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88A" w:rsidRPr="0020688A" w:rsidRDefault="0020688A" w:rsidP="0020688A">
      <w:pPr>
        <w:shd w:val="clear" w:color="auto" w:fill="FFFFFF"/>
        <w:spacing w:before="150" w:after="0" w:line="450" w:lineRule="atLeast"/>
        <w:jc w:val="center"/>
        <w:outlineLvl w:val="0"/>
        <w:rPr>
          <w:rFonts w:ascii="Times New Roman" w:eastAsia="Times New Roman" w:hAnsi="Times New Roman" w:cs="Times New Roman"/>
          <w:b/>
          <w:kern w:val="36"/>
          <w:sz w:val="28"/>
          <w:szCs w:val="28"/>
        </w:rPr>
      </w:pPr>
      <w:r w:rsidRPr="0020688A">
        <w:rPr>
          <w:rFonts w:ascii="Times New Roman" w:eastAsia="Times New Roman" w:hAnsi="Times New Roman" w:cs="Times New Roman"/>
          <w:b/>
          <w:kern w:val="36"/>
          <w:sz w:val="28"/>
          <w:szCs w:val="28"/>
        </w:rPr>
        <w:t>Проект «Теневой театр» в старшей логопедической группе</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Тип проекта: групповой.</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Вид проекта</w:t>
      </w:r>
      <w:r w:rsidRPr="0020688A">
        <w:rPr>
          <w:rFonts w:ascii="Times New Roman" w:eastAsia="Times New Roman" w:hAnsi="Times New Roman" w:cs="Times New Roman"/>
          <w:i/>
          <w:iCs/>
          <w:sz w:val="28"/>
          <w:szCs w:val="28"/>
        </w:rPr>
        <w:t>:</w:t>
      </w:r>
      <w:r w:rsidRPr="0020688A">
        <w:rPr>
          <w:rFonts w:ascii="Times New Roman" w:eastAsia="Times New Roman" w:hAnsi="Times New Roman" w:cs="Times New Roman"/>
          <w:sz w:val="28"/>
          <w:szCs w:val="28"/>
        </w:rPr>
        <w:t> игровой, информационно-творческий.</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Срок реализаци</w:t>
      </w:r>
      <w:r>
        <w:rPr>
          <w:rFonts w:ascii="Times New Roman" w:eastAsia="Times New Roman" w:hAnsi="Times New Roman" w:cs="Times New Roman"/>
          <w:sz w:val="28"/>
          <w:szCs w:val="28"/>
        </w:rPr>
        <w:t>и: долгосрочный (начало с сентября 2022</w:t>
      </w:r>
      <w:r w:rsidRPr="0020688A">
        <w:rPr>
          <w:rFonts w:ascii="Times New Roman" w:eastAsia="Times New Roman" w:hAnsi="Times New Roman" w:cs="Times New Roman"/>
          <w:sz w:val="28"/>
          <w:szCs w:val="28"/>
        </w:rPr>
        <w:t xml:space="preserve"> г.).</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Участники: дети 5 – 6</w:t>
      </w:r>
      <w:r>
        <w:rPr>
          <w:rFonts w:ascii="Times New Roman" w:eastAsia="Times New Roman" w:hAnsi="Times New Roman" w:cs="Times New Roman"/>
          <w:sz w:val="28"/>
          <w:szCs w:val="28"/>
        </w:rPr>
        <w:t>-7</w:t>
      </w:r>
      <w:r w:rsidRPr="0020688A">
        <w:rPr>
          <w:rFonts w:ascii="Times New Roman" w:eastAsia="Times New Roman" w:hAnsi="Times New Roman" w:cs="Times New Roman"/>
          <w:sz w:val="28"/>
          <w:szCs w:val="28"/>
        </w:rPr>
        <w:t xml:space="preserve"> лет, родители, воспитатели.</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i/>
          <w:iCs/>
          <w:sz w:val="28"/>
          <w:szCs w:val="28"/>
        </w:rPr>
      </w:pPr>
      <w:r w:rsidRPr="0020688A">
        <w:rPr>
          <w:rFonts w:ascii="Times New Roman" w:eastAsia="Times New Roman" w:hAnsi="Times New Roman" w:cs="Times New Roman"/>
          <w:i/>
          <w:iCs/>
          <w:sz w:val="28"/>
          <w:szCs w:val="28"/>
        </w:rPr>
        <w:t>Пояснительная записка:</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i/>
          <w:iCs/>
          <w:sz w:val="28"/>
          <w:szCs w:val="28"/>
        </w:rPr>
      </w:pPr>
      <w:r w:rsidRPr="0020688A">
        <w:rPr>
          <w:rFonts w:ascii="Times New Roman" w:eastAsia="Times New Roman" w:hAnsi="Times New Roman" w:cs="Times New Roman"/>
          <w:i/>
          <w:iCs/>
          <w:sz w:val="28"/>
          <w:szCs w:val="28"/>
        </w:rPr>
        <w:t>1. Актуальность темы.</w:t>
      </w:r>
    </w:p>
    <w:p w:rsidR="0020688A" w:rsidRDefault="0020688A" w:rsidP="0020688A">
      <w:pPr>
        <w:shd w:val="clear" w:color="auto" w:fill="FFFFFF"/>
        <w:spacing w:before="90" w:after="90" w:line="315" w:lineRule="atLeast"/>
        <w:ind w:firstLine="708"/>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Театр — один из самых демократичных и доступных видов искусства для детей, он позволяет решить многие актуальные проблемы современной педагогики и психологии.</w:t>
      </w:r>
    </w:p>
    <w:p w:rsidR="0020688A" w:rsidRPr="0020688A" w:rsidRDefault="0020688A" w:rsidP="0020688A">
      <w:pPr>
        <w:shd w:val="clear" w:color="auto" w:fill="FFFFFF"/>
        <w:spacing w:before="90" w:after="90" w:line="315" w:lineRule="atLeast"/>
        <w:ind w:firstLine="708"/>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xml:space="preserve">Театрализованная деятельность в детском саду – это хорошая возможность раскрытия творческого потенциала ребенка, воспитания творческой направленности личности. Дети учатся замечать в окружающем мире интересные идеи, воплощать их, создавать свой художественный образ персонажа, у них развивается творческое воображение, ассоциативное мышление, умение видеть необычные моменты в обыденном. Кроме того, коллективная театрализованная деятельность направлена на целостное воздействие на личность ребенка, его раскрепощение, вовлечение в действие, активизируя при этом все имеющиеся у него возможности; на самостоятельное творчество; развитие всех ведущих психических процессов; способствует самопознанию, самовыражению личности при достаточно высокой степени свободы. Она создает условия для социализации ребенка, усиливая при этом его адаптационные способности, корректирует коммуникативные отклонения; помогает осознанию чувства удовлетворения, радости, значимости. Театральная деятельность развивает личность ребенка, прививает устойчивый интерес к литературе, театру, совершенствует артистические навыки детей в плане переживания и воплощения образа, побуждает их к созданию новых образов. Значение и специфика театрального искусства заключаются в </w:t>
      </w:r>
      <w:proofErr w:type="spellStart"/>
      <w:r w:rsidRPr="0020688A">
        <w:rPr>
          <w:rFonts w:ascii="Times New Roman" w:eastAsia="Times New Roman" w:hAnsi="Times New Roman" w:cs="Times New Roman"/>
          <w:sz w:val="28"/>
          <w:szCs w:val="28"/>
        </w:rPr>
        <w:t>одномоментности</w:t>
      </w:r>
      <w:proofErr w:type="spellEnd"/>
      <w:r w:rsidRPr="0020688A">
        <w:rPr>
          <w:rFonts w:ascii="Times New Roman" w:eastAsia="Times New Roman" w:hAnsi="Times New Roman" w:cs="Times New Roman"/>
          <w:sz w:val="28"/>
          <w:szCs w:val="28"/>
        </w:rPr>
        <w:t xml:space="preserve"> сопереживания, познавательности, эмоциональности, </w:t>
      </w:r>
      <w:proofErr w:type="spellStart"/>
      <w:r w:rsidRPr="0020688A">
        <w:rPr>
          <w:rFonts w:ascii="Times New Roman" w:eastAsia="Times New Roman" w:hAnsi="Times New Roman" w:cs="Times New Roman"/>
          <w:sz w:val="28"/>
          <w:szCs w:val="28"/>
        </w:rPr>
        <w:t>коммуникативности</w:t>
      </w:r>
      <w:proofErr w:type="spellEnd"/>
      <w:r w:rsidRPr="0020688A">
        <w:rPr>
          <w:rFonts w:ascii="Times New Roman" w:eastAsia="Times New Roman" w:hAnsi="Times New Roman" w:cs="Times New Roman"/>
          <w:sz w:val="28"/>
          <w:szCs w:val="28"/>
        </w:rPr>
        <w:t>, живом воздействии художественного образа на личность. Эта деятельность развивает личность ребенка, прививает устойчивый интерес к литературе, музыке, театру, совершенствует навык воплощать в игре определенные переживания, побуждает к созданию новых образов, побуждает к мышлению.</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i/>
          <w:iCs/>
          <w:sz w:val="28"/>
          <w:szCs w:val="28"/>
        </w:rPr>
      </w:pPr>
      <w:r w:rsidRPr="0020688A">
        <w:rPr>
          <w:rFonts w:ascii="Times New Roman" w:eastAsia="Times New Roman" w:hAnsi="Times New Roman" w:cs="Times New Roman"/>
          <w:i/>
          <w:iCs/>
          <w:sz w:val="28"/>
          <w:szCs w:val="28"/>
        </w:rPr>
        <w:t>2. Проблематика темы.</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xml:space="preserve">Дети с нарушениями речи отличаются неуверенностью в себе, частой отвлекаемостью и повышенной двигательной активностью. Поэтому немаловажное значение имеет взаимосвязь логопедической работы с привлечением театрализованной деятельности, использованием атрибутов и их элементов. Театрализованная деятельность в работе с детьми логопедической группы помогает развивать интересы и способности </w:t>
      </w:r>
      <w:r w:rsidRPr="0020688A">
        <w:rPr>
          <w:rFonts w:ascii="Times New Roman" w:eastAsia="Times New Roman" w:hAnsi="Times New Roman" w:cs="Times New Roman"/>
          <w:sz w:val="28"/>
          <w:szCs w:val="28"/>
        </w:rPr>
        <w:lastRenderedPageBreak/>
        <w:t xml:space="preserve">ребенка, способствует к стремлению и познанию нового, лучшему усвоению информации, а самое главное - это коррекция звукопроизношения, фонематического слуха, </w:t>
      </w:r>
      <w:proofErr w:type="spellStart"/>
      <w:r w:rsidRPr="0020688A">
        <w:rPr>
          <w:rFonts w:ascii="Times New Roman" w:eastAsia="Times New Roman" w:hAnsi="Times New Roman" w:cs="Times New Roman"/>
          <w:sz w:val="28"/>
          <w:szCs w:val="28"/>
        </w:rPr>
        <w:t>лексико</w:t>
      </w:r>
      <w:proofErr w:type="spellEnd"/>
      <w:r w:rsidRPr="0020688A">
        <w:rPr>
          <w:rFonts w:ascii="Times New Roman" w:eastAsia="Times New Roman" w:hAnsi="Times New Roman" w:cs="Times New Roman"/>
          <w:sz w:val="28"/>
          <w:szCs w:val="28"/>
        </w:rPr>
        <w:t xml:space="preserve"> – грамматического строя речи. Использование театрализации вносит в детский сад атмосферу праздника, улучшает эмоциональное состояние ребенка, позволяет детям проявить инициативу. Огромный интерес у детей нашей группы вызывает использование теневого театра.</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В реализацию этого проекта возможно активно включать родителей воспитанников.</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i/>
          <w:iCs/>
          <w:sz w:val="28"/>
          <w:szCs w:val="28"/>
        </w:rPr>
      </w:pPr>
      <w:r w:rsidRPr="0020688A">
        <w:rPr>
          <w:rFonts w:ascii="Times New Roman" w:eastAsia="Times New Roman" w:hAnsi="Times New Roman" w:cs="Times New Roman"/>
          <w:i/>
          <w:iCs/>
          <w:sz w:val="28"/>
          <w:szCs w:val="28"/>
        </w:rPr>
        <w:t>3. Цель и задачи проекта.</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Цель: Развивать речь и совершенствовать артистические навыки детей логопедической группы.</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Задачи:</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формировать у детей интерес к театрально – игровой деятельности;</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познакомить с новым видом театра (теневой театр);</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развивать артикуляционную моторику, фонематическое восприятие, речевое дыхание, правильное звукопроизношение; формировать лексически и грамматически правильную речь;</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развивать общую и мелкую моторику, координацию движений, снимать мышечное напряжение, формировать правильную осанку;</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развивать артистизм, коммуникацию.</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i/>
          <w:iCs/>
          <w:sz w:val="28"/>
          <w:szCs w:val="28"/>
        </w:rPr>
      </w:pPr>
      <w:r w:rsidRPr="0020688A">
        <w:rPr>
          <w:rFonts w:ascii="Times New Roman" w:eastAsia="Times New Roman" w:hAnsi="Times New Roman" w:cs="Times New Roman"/>
          <w:i/>
          <w:iCs/>
          <w:sz w:val="28"/>
          <w:szCs w:val="28"/>
        </w:rPr>
        <w:t>4. Формы реализации проекта</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Основные формы реализации проектных задач:</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чтение детских сказок, рассматривание иллюстраций к сказкам, дидактические игры, игры в теневой театр, беседы</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i/>
          <w:iCs/>
          <w:sz w:val="28"/>
          <w:szCs w:val="28"/>
        </w:rPr>
      </w:pPr>
      <w:r w:rsidRPr="0020688A">
        <w:rPr>
          <w:rFonts w:ascii="Times New Roman" w:eastAsia="Times New Roman" w:hAnsi="Times New Roman" w:cs="Times New Roman"/>
          <w:i/>
          <w:iCs/>
          <w:sz w:val="28"/>
          <w:szCs w:val="28"/>
        </w:rPr>
        <w:t>5. Ожидаемые конечные результаты:</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В ходе реализации задач по воспитанию и развитию у ребенка театральной деятельности предполагается, что дети приобретут:</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необходимый минимум знаний по сказкам;</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желание читать новые сказки;</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создадут плоскостные фигурки к сказкам «Колобок», «Теремок», «Репка», «Под грибом», «Три медведя», «Три поросёнка»</w:t>
      </w:r>
      <w:r>
        <w:rPr>
          <w:rFonts w:ascii="Times New Roman" w:eastAsia="Times New Roman" w:hAnsi="Times New Roman" w:cs="Times New Roman"/>
          <w:sz w:val="28"/>
          <w:szCs w:val="28"/>
        </w:rPr>
        <w:t>, «Сказка о глупом мышонке»</w:t>
      </w:r>
      <w:r w:rsidRPr="0020688A">
        <w:rPr>
          <w:rFonts w:ascii="Times New Roman" w:eastAsia="Times New Roman" w:hAnsi="Times New Roman" w:cs="Times New Roman"/>
          <w:sz w:val="28"/>
          <w:szCs w:val="28"/>
        </w:rPr>
        <w:t>;</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овладеют навыками игры в теневой театр;</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разовьют творческий потенциал;</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продолжат развивать артикуляционную моторику, фонематическое восприятие, речевое дыхание; в процессе работы над ролью автоматизируют произношение некоторых звуков и будут продолжать развивать лексически и грамматически правильную речь</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i/>
          <w:iCs/>
          <w:sz w:val="28"/>
          <w:szCs w:val="28"/>
        </w:rPr>
      </w:pPr>
      <w:r w:rsidRPr="0020688A">
        <w:rPr>
          <w:rFonts w:ascii="Times New Roman" w:eastAsia="Times New Roman" w:hAnsi="Times New Roman" w:cs="Times New Roman"/>
          <w:i/>
          <w:iCs/>
          <w:sz w:val="28"/>
          <w:szCs w:val="28"/>
        </w:rPr>
        <w:lastRenderedPageBreak/>
        <w:t>6. Этапы реализации проекта</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I. Подготовительный:</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изучить литературу по теме;</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сделать ширму для теневого театра;</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подобрать сказки для чтения;</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подобрать соответствующие сказки с фигурками и адаптированным текстом для постановок в теневом театре;</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составить тексты бесед с детьми и взрослыми.</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II. Организационный</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составить план проекта;</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определить сроки реализации и ответственных.</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III. Основной (практический)</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прочитать детям сказки «Колобок», «Теремок», «Репка», «Под грибом», «Три медведя», «Три поросёнка»;</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сделать с детьми фигурки с персонажами сказок;</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определить среди детей желающих, быть кукловодами;</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совместно с родителями разучить роли;</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отрепетировать сказки;</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показать сказки зрителям (детям и взрослым).</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proofErr w:type="spellStart"/>
      <w:r w:rsidRPr="0020688A">
        <w:rPr>
          <w:rFonts w:ascii="Times New Roman" w:eastAsia="Times New Roman" w:hAnsi="Times New Roman" w:cs="Times New Roman"/>
          <w:sz w:val="28"/>
          <w:szCs w:val="28"/>
        </w:rPr>
        <w:t>IV.Заключительный</w:t>
      </w:r>
      <w:proofErr w:type="spellEnd"/>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проанализировать результаты проекта;</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обобщить опыт работы.</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7. Таблица с планированием работы</w:t>
      </w:r>
    </w:p>
    <w:tbl>
      <w:tblPr>
        <w:tblW w:w="1006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340"/>
        <w:gridCol w:w="3921"/>
        <w:gridCol w:w="2108"/>
        <w:gridCol w:w="2000"/>
        <w:gridCol w:w="1691"/>
      </w:tblGrid>
      <w:tr w:rsidR="0020688A" w:rsidRPr="0020688A" w:rsidTr="0020688A">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Мероприятие</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Продукт</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Ответственный</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Участники</w:t>
            </w:r>
          </w:p>
        </w:tc>
      </w:tr>
      <w:tr w:rsidR="0020688A" w:rsidRPr="0020688A" w:rsidTr="0020688A">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1</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Консультация для педагогов «Влияние театрализованной деятельности в логопедической практике дошкольного возраста»</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Папка - передвижка</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BC0664">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xml:space="preserve">Учитель – логопед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Воспитатели группы</w:t>
            </w:r>
          </w:p>
        </w:tc>
      </w:tr>
      <w:tr w:rsidR="0020688A" w:rsidRPr="0020688A" w:rsidTr="0020688A">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2</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Консультация для родителей «Растим юных актёров», «Домашний театр теней», «Китайский театр теней»</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Папки - передвижки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BC0664">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xml:space="preserve">Учитель – логопед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Родители</w:t>
            </w:r>
          </w:p>
        </w:tc>
      </w:tr>
      <w:tr w:rsidR="0020688A" w:rsidRPr="0020688A" w:rsidTr="0020688A">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3</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Пополнение родителями библиотеки в группе сказками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Книги в библиотеке группы</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BC0664">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xml:space="preserve">Воспитатель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Родители</w:t>
            </w:r>
          </w:p>
        </w:tc>
      </w:tr>
      <w:tr w:rsidR="0020688A" w:rsidRPr="0020688A" w:rsidTr="0020688A">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4</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xml:space="preserve">Беседы: «Что такое театр», </w:t>
            </w:r>
            <w:r w:rsidRPr="0020688A">
              <w:rPr>
                <w:rFonts w:ascii="Times New Roman" w:eastAsia="Times New Roman" w:hAnsi="Times New Roman" w:cs="Times New Roman"/>
                <w:sz w:val="28"/>
                <w:szCs w:val="28"/>
              </w:rPr>
              <w:lastRenderedPageBreak/>
              <w:t>«Кто такой актер», «Кто такой гример», «Кто такой декоратор», «Герои любимых сказок». Рассматривание иллюстраций к сказкам</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lastRenderedPageBreak/>
              <w:t xml:space="preserve">Конспекты </w:t>
            </w:r>
            <w:r w:rsidRPr="0020688A">
              <w:rPr>
                <w:rFonts w:ascii="Times New Roman" w:eastAsia="Times New Roman" w:hAnsi="Times New Roman" w:cs="Times New Roman"/>
                <w:sz w:val="28"/>
                <w:szCs w:val="28"/>
              </w:rPr>
              <w:lastRenderedPageBreak/>
              <w:t>бесед</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BC0664">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lastRenderedPageBreak/>
              <w:t xml:space="preserve">Учитель – </w:t>
            </w:r>
            <w:r w:rsidRPr="0020688A">
              <w:rPr>
                <w:rFonts w:ascii="Times New Roman" w:eastAsia="Times New Roman" w:hAnsi="Times New Roman" w:cs="Times New Roman"/>
                <w:sz w:val="28"/>
                <w:szCs w:val="28"/>
              </w:rPr>
              <w:lastRenderedPageBreak/>
              <w:t xml:space="preserve">логопед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lastRenderedPageBreak/>
              <w:t>Дети</w:t>
            </w:r>
          </w:p>
        </w:tc>
      </w:tr>
      <w:tr w:rsidR="0020688A" w:rsidRPr="0020688A" w:rsidTr="0020688A">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lastRenderedPageBreak/>
              <w:t>5</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Просмотр видеозаписи теневого театра</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Видеозапись</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BC0664">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xml:space="preserve">Учитель – логопед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Дети</w:t>
            </w:r>
          </w:p>
        </w:tc>
      </w:tr>
      <w:tr w:rsidR="0020688A" w:rsidRPr="0020688A" w:rsidTr="0020688A">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6</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Чтение классических сказок «Колобок», «Теремок», «Репка», «Под грибом», «Три медведя», «Три поросёнка»</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Хрестоматия, книги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BC0664">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xml:space="preserve">Воспитатель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Дети</w:t>
            </w:r>
          </w:p>
        </w:tc>
      </w:tr>
      <w:tr w:rsidR="0020688A" w:rsidRPr="0020688A" w:rsidTr="0020688A">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7</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Чтение адаптированных для показа теневого театра сказок «Колобок», «Теремок», «Репка», «Под грибом», «Три медведя», «Три поросёнка»</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Печатные тексты сказок</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BC0664">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xml:space="preserve">Учитель – логопед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Дети</w:t>
            </w:r>
          </w:p>
        </w:tc>
      </w:tr>
      <w:tr w:rsidR="0020688A" w:rsidRPr="0020688A" w:rsidTr="0020688A">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8</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Дидактические игры со сказочными героями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Игры</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BC0664">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xml:space="preserve">Воспитатель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Дети</w:t>
            </w:r>
          </w:p>
        </w:tc>
      </w:tr>
      <w:tr w:rsidR="0020688A" w:rsidRPr="0020688A" w:rsidTr="0020688A">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9</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Пересказ сказок. Рассказывание сказок по ролям. Рассказывание сказок собственного сочинения</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Аудио и видеозапись исполнения детьми сказок</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Воспитатели и логопед</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Дети</w:t>
            </w:r>
          </w:p>
        </w:tc>
      </w:tr>
      <w:tr w:rsidR="0020688A" w:rsidRPr="0020688A" w:rsidTr="0020688A">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10</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Раскрашивание раскрасок со сказочными сюжетами. Прослушивание музыки к сказкам</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Раскраски, аудиозаписи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Воспитатели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Дети</w:t>
            </w:r>
          </w:p>
        </w:tc>
      </w:tr>
      <w:tr w:rsidR="0020688A" w:rsidRPr="0020688A" w:rsidTr="0020688A">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11</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Изготовление плоскостных фигурок к сказкам «Колобок», «Теремок», «Репка», «Под грибом», «Три медведя», «Три поросёнка»</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Плоскостные фигурки на палочках</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Воспитатели, логопед</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Дети, родители</w:t>
            </w:r>
          </w:p>
        </w:tc>
      </w:tr>
      <w:tr w:rsidR="0020688A" w:rsidRPr="0020688A" w:rsidTr="0020688A">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12</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Распределение ролей в сказке «Теремок», чтение по ролям, разучивание своих реплик и постановка сказки «Теремок». Затем то же самое с другими сказками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Аудиозапись</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Воспитатели, логопед</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Дети</w:t>
            </w:r>
          </w:p>
        </w:tc>
      </w:tr>
      <w:tr w:rsidR="0020688A" w:rsidRPr="0020688A" w:rsidTr="0020688A">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13</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«Сказочный калейдоскоп». Просмотр отрывков видеозаписей из всех поставленных сказок</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Видеофильм</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Воспитатели, логопед</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20688A" w:rsidRPr="0020688A" w:rsidRDefault="0020688A" w:rsidP="0020688A">
            <w:pPr>
              <w:spacing w:before="15" w:after="15" w:line="293"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Дети</w:t>
            </w:r>
          </w:p>
        </w:tc>
      </w:tr>
    </w:tbl>
    <w:p w:rsidR="0020688A" w:rsidRPr="00BC0664" w:rsidRDefault="0020688A" w:rsidP="00BC0664">
      <w:pPr>
        <w:shd w:val="clear" w:color="auto" w:fill="FFFFFF"/>
        <w:spacing w:before="90" w:after="90" w:line="315" w:lineRule="atLeast"/>
        <w:jc w:val="center"/>
        <w:rPr>
          <w:rFonts w:ascii="Times New Roman" w:eastAsia="Times New Roman" w:hAnsi="Times New Roman" w:cs="Times New Roman"/>
          <w:b/>
          <w:iCs/>
          <w:sz w:val="28"/>
          <w:szCs w:val="28"/>
        </w:rPr>
      </w:pPr>
      <w:r w:rsidRPr="00BC0664">
        <w:rPr>
          <w:rFonts w:ascii="Times New Roman" w:eastAsia="Times New Roman" w:hAnsi="Times New Roman" w:cs="Times New Roman"/>
          <w:b/>
          <w:iCs/>
          <w:sz w:val="28"/>
          <w:szCs w:val="28"/>
        </w:rPr>
        <w:lastRenderedPageBreak/>
        <w:t>Аналитическая справка по реализации проекта «Теневой театр»</w:t>
      </w:r>
    </w:p>
    <w:p w:rsidR="0020688A" w:rsidRPr="00BC0664" w:rsidRDefault="0020688A" w:rsidP="00BC0664">
      <w:pPr>
        <w:shd w:val="clear" w:color="auto" w:fill="FFFFFF"/>
        <w:spacing w:before="90" w:after="90" w:line="315" w:lineRule="atLeast"/>
        <w:jc w:val="center"/>
        <w:rPr>
          <w:rFonts w:ascii="Times New Roman" w:eastAsia="Times New Roman" w:hAnsi="Times New Roman" w:cs="Times New Roman"/>
          <w:b/>
          <w:iCs/>
          <w:sz w:val="28"/>
          <w:szCs w:val="28"/>
        </w:rPr>
      </w:pPr>
      <w:r w:rsidRPr="00BC0664">
        <w:rPr>
          <w:rFonts w:ascii="Times New Roman" w:eastAsia="Times New Roman" w:hAnsi="Times New Roman" w:cs="Times New Roman"/>
          <w:b/>
          <w:iCs/>
          <w:sz w:val="28"/>
          <w:szCs w:val="28"/>
        </w:rPr>
        <w:t>В старшей логопедиче</w:t>
      </w:r>
      <w:r w:rsidR="00BC0664" w:rsidRPr="00BC0664">
        <w:rPr>
          <w:rFonts w:ascii="Times New Roman" w:eastAsia="Times New Roman" w:hAnsi="Times New Roman" w:cs="Times New Roman"/>
          <w:b/>
          <w:iCs/>
          <w:sz w:val="28"/>
          <w:szCs w:val="28"/>
        </w:rPr>
        <w:t>ской группе МАДОУ «Детский сад №10</w:t>
      </w:r>
      <w:r w:rsidRPr="00BC0664">
        <w:rPr>
          <w:rFonts w:ascii="Times New Roman" w:eastAsia="Times New Roman" w:hAnsi="Times New Roman" w:cs="Times New Roman"/>
          <w:b/>
          <w:iCs/>
          <w:sz w:val="28"/>
          <w:szCs w:val="28"/>
        </w:rPr>
        <w:t>»</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Главной целью проекта было развитие речи и совершенствование артистических навыков у логопедических детей старшей группы. В подготовительном этапе определили цели и задачи проекта, подготовили и изучили необходимую литературу по теме, сделали ширму для теневого театра, подобрали сказки для чтения детям, составили тексты бесед с детьми и их родителями, составили план проекта, определи сроки реализации и ответственных.</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В практическом этапе прочитали детям сказки: «Колобок», «Теремок», «Репка», «Под грибом», «Три медведя», «Три поросёнка». Дети сами выбрали первую сказку «Теремок» для работы над ней. Сделали с детьми фигурки с персонажами сказки, определили среди детей желающих быть кукловодами, совместно с родителями разучили роли, отрепетировали и показали сказку «Теремок» зрителям.</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Дети старшей группы проявили активный интерес к игре в Теневой театр, с удовольствием участвовали в подготовке и с желанием играли в самом спектакле. По ходу подготовки к спектаклю столкнулись с трудностями: логопедическим детям было очень непросто говорить за героев даже выученный текст, особенно тяжело давались разные голосовые интонации, казалось бы, простой, на первый взгляд, сказки. Недостаточно хорошо развитая мелкая моторика иногда ограничивала амплитуду движений, и манипуляции плоскостными фигурами были не всегда точными.</w:t>
      </w:r>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Проект «Теневой театр» оказался актуальным для детей логопедической группы нашего детского сада. Благодаря этому проекту дети приобрели необходимый минимум знаний по сказкам, у них появился интерес к новым сказкам, создали плоскостные фигурки к сказке «Теремок», научились играть в теневой театр, активно развивая свой творческий потенциал, в процессе работы над ролью продолжали развивать артикуляционную и мелкую моторику, фонематическое восприятие, речевое дыхание. Закрепляли произношение поставленных логопедом звуков в речевом потоке, развивали лексически и грамматически правильную речь. Цели и задачи проекта в стадии реализации.</w:t>
      </w:r>
    </w:p>
    <w:p w:rsidR="0020688A" w:rsidRDefault="0020688A" w:rsidP="0020688A">
      <w:pPr>
        <w:shd w:val="clear" w:color="auto" w:fill="FFFFFF"/>
        <w:spacing w:before="90" w:after="90" w:line="315" w:lineRule="atLeast"/>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Работа над проектом «Теневой театр» в старшей логопедической группе продолжается.</w:t>
      </w:r>
    </w:p>
    <w:p w:rsidR="00BC0664" w:rsidRDefault="00BC0664" w:rsidP="0020688A">
      <w:pPr>
        <w:shd w:val="clear" w:color="auto" w:fill="FFFFFF"/>
        <w:spacing w:before="90" w:after="90" w:line="315" w:lineRule="atLeast"/>
        <w:jc w:val="both"/>
        <w:rPr>
          <w:rFonts w:ascii="Times New Roman" w:eastAsia="Times New Roman" w:hAnsi="Times New Roman" w:cs="Times New Roman"/>
          <w:sz w:val="28"/>
          <w:szCs w:val="28"/>
        </w:rPr>
      </w:pPr>
    </w:p>
    <w:p w:rsidR="00BC0664" w:rsidRDefault="00BC0664" w:rsidP="0020688A">
      <w:pPr>
        <w:shd w:val="clear" w:color="auto" w:fill="FFFFFF"/>
        <w:spacing w:before="90" w:after="90" w:line="315" w:lineRule="atLeast"/>
        <w:jc w:val="both"/>
        <w:rPr>
          <w:rFonts w:ascii="Times New Roman" w:eastAsia="Times New Roman" w:hAnsi="Times New Roman" w:cs="Times New Roman"/>
          <w:sz w:val="28"/>
          <w:szCs w:val="28"/>
        </w:rPr>
      </w:pPr>
    </w:p>
    <w:p w:rsidR="00BC0664" w:rsidRDefault="00BC0664" w:rsidP="0020688A">
      <w:pPr>
        <w:shd w:val="clear" w:color="auto" w:fill="FFFFFF"/>
        <w:spacing w:before="90" w:after="90" w:line="315" w:lineRule="atLeast"/>
        <w:jc w:val="both"/>
        <w:rPr>
          <w:rFonts w:ascii="Times New Roman" w:eastAsia="Times New Roman" w:hAnsi="Times New Roman" w:cs="Times New Roman"/>
          <w:sz w:val="28"/>
          <w:szCs w:val="28"/>
        </w:rPr>
      </w:pPr>
    </w:p>
    <w:p w:rsidR="00BC0664" w:rsidRDefault="00BC0664" w:rsidP="0020688A">
      <w:pPr>
        <w:shd w:val="clear" w:color="auto" w:fill="FFFFFF"/>
        <w:spacing w:before="90" w:after="90" w:line="315" w:lineRule="atLeast"/>
        <w:jc w:val="both"/>
        <w:rPr>
          <w:rFonts w:ascii="Times New Roman" w:eastAsia="Times New Roman" w:hAnsi="Times New Roman" w:cs="Times New Roman"/>
          <w:sz w:val="28"/>
          <w:szCs w:val="28"/>
        </w:rPr>
      </w:pPr>
    </w:p>
    <w:p w:rsidR="00BC0664" w:rsidRDefault="00BC0664" w:rsidP="0020688A">
      <w:pPr>
        <w:shd w:val="clear" w:color="auto" w:fill="FFFFFF"/>
        <w:spacing w:before="90" w:after="90" w:line="315" w:lineRule="atLeast"/>
        <w:jc w:val="both"/>
        <w:rPr>
          <w:rFonts w:ascii="Times New Roman" w:eastAsia="Times New Roman" w:hAnsi="Times New Roman" w:cs="Times New Roman"/>
          <w:sz w:val="28"/>
          <w:szCs w:val="28"/>
        </w:rPr>
      </w:pPr>
    </w:p>
    <w:p w:rsidR="00BC0664" w:rsidRPr="0020688A" w:rsidRDefault="00BC0664" w:rsidP="0020688A">
      <w:pPr>
        <w:shd w:val="clear" w:color="auto" w:fill="FFFFFF"/>
        <w:spacing w:before="90" w:after="90" w:line="315" w:lineRule="atLeast"/>
        <w:jc w:val="both"/>
        <w:rPr>
          <w:rFonts w:ascii="Times New Roman" w:eastAsia="Times New Roman" w:hAnsi="Times New Roman" w:cs="Times New Roman"/>
          <w:sz w:val="28"/>
          <w:szCs w:val="28"/>
        </w:rPr>
      </w:pPr>
      <w:bookmarkStart w:id="0" w:name="_GoBack"/>
      <w:bookmarkEnd w:id="0"/>
    </w:p>
    <w:p w:rsidR="0020688A" w:rsidRPr="0020688A" w:rsidRDefault="0020688A" w:rsidP="0020688A">
      <w:pPr>
        <w:shd w:val="clear" w:color="auto" w:fill="FFFFFF"/>
        <w:spacing w:before="90" w:after="90" w:line="315" w:lineRule="atLeast"/>
        <w:jc w:val="both"/>
        <w:rPr>
          <w:rFonts w:ascii="Times New Roman" w:eastAsia="Times New Roman" w:hAnsi="Times New Roman" w:cs="Times New Roman"/>
          <w:i/>
          <w:iCs/>
          <w:sz w:val="28"/>
          <w:szCs w:val="28"/>
        </w:rPr>
      </w:pPr>
      <w:r w:rsidRPr="0020688A">
        <w:rPr>
          <w:rFonts w:ascii="Times New Roman" w:eastAsia="Times New Roman" w:hAnsi="Times New Roman" w:cs="Times New Roman"/>
          <w:i/>
          <w:iCs/>
          <w:sz w:val="28"/>
          <w:szCs w:val="28"/>
        </w:rPr>
        <w:lastRenderedPageBreak/>
        <w:t>Список литературы:</w:t>
      </w:r>
    </w:p>
    <w:p w:rsidR="0020688A" w:rsidRPr="0020688A" w:rsidRDefault="0020688A" w:rsidP="0020688A">
      <w:pPr>
        <w:numPr>
          <w:ilvl w:val="0"/>
          <w:numId w:val="1"/>
        </w:numPr>
        <w:shd w:val="clear" w:color="auto" w:fill="FFFFFF"/>
        <w:spacing w:before="45" w:after="0" w:line="315" w:lineRule="atLeast"/>
        <w:ind w:left="15"/>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Антипина А.Е. "Театрализованная деятельность в детском саду. Игра, упражнения, сценарий".</w:t>
      </w:r>
    </w:p>
    <w:p w:rsidR="0020688A" w:rsidRPr="0020688A" w:rsidRDefault="0020688A" w:rsidP="0020688A">
      <w:pPr>
        <w:numPr>
          <w:ilvl w:val="0"/>
          <w:numId w:val="1"/>
        </w:numPr>
        <w:shd w:val="clear" w:color="auto" w:fill="FFFFFF"/>
        <w:spacing w:before="45" w:after="0" w:line="315" w:lineRule="atLeast"/>
        <w:ind w:left="15"/>
        <w:jc w:val="both"/>
        <w:rPr>
          <w:rFonts w:ascii="Times New Roman" w:eastAsia="Times New Roman" w:hAnsi="Times New Roman" w:cs="Times New Roman"/>
          <w:sz w:val="28"/>
          <w:szCs w:val="28"/>
        </w:rPr>
      </w:pPr>
      <w:proofErr w:type="spellStart"/>
      <w:r w:rsidRPr="0020688A">
        <w:rPr>
          <w:rFonts w:ascii="Times New Roman" w:eastAsia="Times New Roman" w:hAnsi="Times New Roman" w:cs="Times New Roman"/>
          <w:sz w:val="28"/>
          <w:szCs w:val="28"/>
        </w:rPr>
        <w:t>Баряева</w:t>
      </w:r>
      <w:proofErr w:type="spellEnd"/>
      <w:r w:rsidRPr="0020688A">
        <w:rPr>
          <w:rFonts w:ascii="Times New Roman" w:eastAsia="Times New Roman" w:hAnsi="Times New Roman" w:cs="Times New Roman"/>
          <w:sz w:val="28"/>
          <w:szCs w:val="28"/>
        </w:rPr>
        <w:t xml:space="preserve"> Л.Б., </w:t>
      </w:r>
      <w:proofErr w:type="spellStart"/>
      <w:r w:rsidRPr="0020688A">
        <w:rPr>
          <w:rFonts w:ascii="Times New Roman" w:eastAsia="Times New Roman" w:hAnsi="Times New Roman" w:cs="Times New Roman"/>
          <w:sz w:val="28"/>
          <w:szCs w:val="28"/>
        </w:rPr>
        <w:t>Бгажнокова</w:t>
      </w:r>
      <w:proofErr w:type="spellEnd"/>
      <w:r w:rsidRPr="0020688A">
        <w:rPr>
          <w:rFonts w:ascii="Times New Roman" w:eastAsia="Times New Roman" w:hAnsi="Times New Roman" w:cs="Times New Roman"/>
          <w:sz w:val="28"/>
          <w:szCs w:val="28"/>
        </w:rPr>
        <w:t xml:space="preserve"> И.М., Бойков Д.И., Зарин А.П., и др. Обучение детей театрализованной деятельности.- Псков,1999.</w:t>
      </w:r>
    </w:p>
    <w:p w:rsidR="0020688A" w:rsidRPr="0020688A" w:rsidRDefault="0020688A" w:rsidP="0020688A">
      <w:pPr>
        <w:numPr>
          <w:ilvl w:val="0"/>
          <w:numId w:val="1"/>
        </w:numPr>
        <w:shd w:val="clear" w:color="auto" w:fill="FFFFFF"/>
        <w:spacing w:before="45" w:after="0" w:line="315" w:lineRule="atLeast"/>
        <w:ind w:left="15"/>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Генов Г.В. Театр для малышей. Изд. Просвещение.- М.,1999.</w:t>
      </w:r>
    </w:p>
    <w:p w:rsidR="0020688A" w:rsidRPr="0020688A" w:rsidRDefault="0020688A" w:rsidP="0020688A">
      <w:pPr>
        <w:numPr>
          <w:ilvl w:val="0"/>
          <w:numId w:val="1"/>
        </w:numPr>
        <w:shd w:val="clear" w:color="auto" w:fill="FFFFFF"/>
        <w:spacing w:before="45" w:after="0" w:line="315" w:lineRule="atLeast"/>
        <w:ind w:left="15"/>
        <w:jc w:val="both"/>
        <w:rPr>
          <w:rFonts w:ascii="Times New Roman" w:eastAsia="Times New Roman" w:hAnsi="Times New Roman" w:cs="Times New Roman"/>
          <w:sz w:val="28"/>
          <w:szCs w:val="28"/>
        </w:rPr>
      </w:pPr>
      <w:proofErr w:type="spellStart"/>
      <w:r w:rsidRPr="0020688A">
        <w:rPr>
          <w:rFonts w:ascii="Times New Roman" w:eastAsia="Times New Roman" w:hAnsi="Times New Roman" w:cs="Times New Roman"/>
          <w:sz w:val="28"/>
          <w:szCs w:val="28"/>
        </w:rPr>
        <w:t>Горбушена</w:t>
      </w:r>
      <w:proofErr w:type="spellEnd"/>
      <w:r w:rsidRPr="0020688A">
        <w:rPr>
          <w:rFonts w:ascii="Times New Roman" w:eastAsia="Times New Roman" w:hAnsi="Times New Roman" w:cs="Times New Roman"/>
          <w:sz w:val="28"/>
          <w:szCs w:val="28"/>
        </w:rPr>
        <w:t xml:space="preserve"> Л.А., Николаевича А.П. Выразительное чтение</w:t>
      </w:r>
      <w:proofErr w:type="gramStart"/>
      <w:r w:rsidRPr="0020688A">
        <w:rPr>
          <w:rFonts w:ascii="Times New Roman" w:eastAsia="Times New Roman" w:hAnsi="Times New Roman" w:cs="Times New Roman"/>
          <w:sz w:val="28"/>
          <w:szCs w:val="28"/>
        </w:rPr>
        <w:t>.</w:t>
      </w:r>
      <w:proofErr w:type="gramEnd"/>
      <w:r w:rsidRPr="0020688A">
        <w:rPr>
          <w:rFonts w:ascii="Times New Roman" w:eastAsia="Times New Roman" w:hAnsi="Times New Roman" w:cs="Times New Roman"/>
          <w:sz w:val="28"/>
          <w:szCs w:val="28"/>
        </w:rPr>
        <w:t xml:space="preserve"> и рассказывание детям дошкольного возраста. М., 1983.</w:t>
      </w:r>
    </w:p>
    <w:p w:rsidR="0020688A" w:rsidRPr="0020688A" w:rsidRDefault="0020688A" w:rsidP="0020688A">
      <w:pPr>
        <w:numPr>
          <w:ilvl w:val="0"/>
          <w:numId w:val="2"/>
        </w:numPr>
        <w:shd w:val="clear" w:color="auto" w:fill="FFFFFF"/>
        <w:spacing w:before="45" w:after="0" w:line="315" w:lineRule="atLeast"/>
        <w:ind w:left="15"/>
        <w:jc w:val="both"/>
        <w:rPr>
          <w:rFonts w:ascii="Times New Roman" w:eastAsia="Times New Roman" w:hAnsi="Times New Roman" w:cs="Times New Roman"/>
          <w:sz w:val="28"/>
          <w:szCs w:val="28"/>
        </w:rPr>
      </w:pPr>
      <w:proofErr w:type="spellStart"/>
      <w:r w:rsidRPr="0020688A">
        <w:rPr>
          <w:rFonts w:ascii="Times New Roman" w:eastAsia="Times New Roman" w:hAnsi="Times New Roman" w:cs="Times New Roman"/>
          <w:sz w:val="28"/>
          <w:szCs w:val="28"/>
        </w:rPr>
        <w:t>Доронова</w:t>
      </w:r>
      <w:proofErr w:type="spellEnd"/>
      <w:r w:rsidRPr="0020688A">
        <w:rPr>
          <w:rFonts w:ascii="Times New Roman" w:eastAsia="Times New Roman" w:hAnsi="Times New Roman" w:cs="Times New Roman"/>
          <w:sz w:val="28"/>
          <w:szCs w:val="28"/>
        </w:rPr>
        <w:t xml:space="preserve"> Т.А. Развитие от 4 до 7 лет в театральной деятельности.// Дошкольное воспитание 2001, № 2.</w:t>
      </w:r>
    </w:p>
    <w:p w:rsidR="0020688A" w:rsidRPr="0020688A" w:rsidRDefault="0020688A" w:rsidP="0020688A">
      <w:pPr>
        <w:numPr>
          <w:ilvl w:val="0"/>
          <w:numId w:val="2"/>
        </w:numPr>
        <w:shd w:val="clear" w:color="auto" w:fill="FFFFFF"/>
        <w:spacing w:before="45" w:after="0" w:line="315" w:lineRule="atLeast"/>
        <w:ind w:left="15"/>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 xml:space="preserve">Детство: программа развития и воспитания детей в детском саду / Бабаева В.И, Логинова М.П. </w:t>
      </w:r>
      <w:proofErr w:type="spellStart"/>
      <w:r w:rsidRPr="0020688A">
        <w:rPr>
          <w:rFonts w:ascii="Times New Roman" w:eastAsia="Times New Roman" w:hAnsi="Times New Roman" w:cs="Times New Roman"/>
          <w:sz w:val="28"/>
          <w:szCs w:val="28"/>
        </w:rPr>
        <w:t>Ноткина</w:t>
      </w:r>
      <w:proofErr w:type="spellEnd"/>
      <w:r w:rsidRPr="0020688A">
        <w:rPr>
          <w:rFonts w:ascii="Times New Roman" w:eastAsia="Times New Roman" w:hAnsi="Times New Roman" w:cs="Times New Roman"/>
          <w:sz w:val="28"/>
          <w:szCs w:val="28"/>
        </w:rPr>
        <w:t xml:space="preserve"> С.И и др.; Под ред. Бабаевой Т.И, Михайловой З.А, Гурович Л.М.- СПб.,1996.</w:t>
      </w:r>
    </w:p>
    <w:p w:rsidR="0020688A" w:rsidRPr="0020688A" w:rsidRDefault="0020688A" w:rsidP="0020688A">
      <w:pPr>
        <w:numPr>
          <w:ilvl w:val="0"/>
          <w:numId w:val="2"/>
        </w:numPr>
        <w:shd w:val="clear" w:color="auto" w:fill="FFFFFF"/>
        <w:spacing w:before="45" w:after="0" w:line="315" w:lineRule="atLeast"/>
        <w:ind w:left="15"/>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Игры-драматизации в детском саду: Методические рекомендации/Сост. Е.Л.Трусова. - Киев,1991.</w:t>
      </w:r>
    </w:p>
    <w:p w:rsidR="0020688A" w:rsidRPr="0020688A" w:rsidRDefault="0020688A" w:rsidP="0020688A">
      <w:pPr>
        <w:numPr>
          <w:ilvl w:val="0"/>
          <w:numId w:val="2"/>
        </w:numPr>
        <w:shd w:val="clear" w:color="auto" w:fill="FFFFFF"/>
        <w:spacing w:before="45" w:after="0" w:line="315" w:lineRule="atLeast"/>
        <w:ind w:left="15"/>
        <w:jc w:val="both"/>
        <w:rPr>
          <w:rFonts w:ascii="Times New Roman" w:eastAsia="Times New Roman" w:hAnsi="Times New Roman" w:cs="Times New Roman"/>
          <w:sz w:val="28"/>
          <w:szCs w:val="28"/>
        </w:rPr>
      </w:pPr>
      <w:r w:rsidRPr="0020688A">
        <w:rPr>
          <w:rFonts w:ascii="Times New Roman" w:eastAsia="Times New Roman" w:hAnsi="Times New Roman" w:cs="Times New Roman"/>
          <w:sz w:val="28"/>
          <w:szCs w:val="28"/>
        </w:rPr>
        <w:t>А.С. Игнатова. С.Н. Илларионова. «Теневой театр своими руками» - М 1995.</w:t>
      </w:r>
    </w:p>
    <w:p w:rsidR="00365CF6" w:rsidRPr="0020688A" w:rsidRDefault="00365CF6" w:rsidP="0020688A">
      <w:pPr>
        <w:jc w:val="both"/>
        <w:rPr>
          <w:rFonts w:ascii="Times New Roman" w:hAnsi="Times New Roman" w:cs="Times New Roman"/>
          <w:sz w:val="28"/>
          <w:szCs w:val="28"/>
        </w:rPr>
      </w:pPr>
    </w:p>
    <w:sectPr w:rsidR="00365CF6" w:rsidRPr="00206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E7E6C"/>
    <w:multiLevelType w:val="multilevel"/>
    <w:tmpl w:val="946209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AF1FB7"/>
    <w:multiLevelType w:val="multilevel"/>
    <w:tmpl w:val="EE746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useFELayout/>
    <w:compatSetting w:name="compatibilityMode" w:uri="http://schemas.microsoft.com/office/word" w:val="12"/>
  </w:compat>
  <w:rsids>
    <w:rsidRoot w:val="0020688A"/>
    <w:rsid w:val="0020688A"/>
    <w:rsid w:val="00365CF6"/>
    <w:rsid w:val="00BC0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A735"/>
  <w15:docId w15:val="{69BDD0E2-AC0A-44CC-B9D9-F0C323FA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068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688A"/>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0688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068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12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1520</Words>
  <Characters>8666</Characters>
  <Application>Microsoft Office Word</Application>
  <DocSecurity>0</DocSecurity>
  <Lines>72</Lines>
  <Paragraphs>20</Paragraphs>
  <ScaleCrop>false</ScaleCrop>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3</cp:revision>
  <dcterms:created xsi:type="dcterms:W3CDTF">2022-10-08T16:28:00Z</dcterms:created>
  <dcterms:modified xsi:type="dcterms:W3CDTF">2022-12-31T04:28:00Z</dcterms:modified>
</cp:coreProperties>
</file>