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3331" w:rsidRDefault="00153331" w:rsidP="001533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Управление образования администрации города Бузулука</w:t>
      </w:r>
    </w:p>
    <w:p w:rsidR="00153331" w:rsidRDefault="00153331" w:rsidP="001533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дошкольное образовательное автономное учреждение города Бузулука «Детский сад №10»</w:t>
      </w:r>
    </w:p>
    <w:p w:rsidR="00153331" w:rsidRDefault="00153331" w:rsidP="001533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331" w:rsidRDefault="00153331" w:rsidP="001533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331" w:rsidRDefault="00153331" w:rsidP="001533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331" w:rsidRDefault="00153331" w:rsidP="001533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331" w:rsidRDefault="00153331" w:rsidP="001533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331" w:rsidRDefault="00153331" w:rsidP="001533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331" w:rsidRDefault="00153331" w:rsidP="001533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331" w:rsidRDefault="00153331" w:rsidP="001533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331" w:rsidRDefault="00153331" w:rsidP="001533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331" w:rsidRDefault="00153331" w:rsidP="001533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331" w:rsidRDefault="00153331" w:rsidP="001533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331" w:rsidRDefault="00153331" w:rsidP="001533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Методические рекомендации </w:t>
      </w:r>
      <w:r w:rsidR="00670F3C">
        <w:rPr>
          <w:rFonts w:ascii="Times New Roman" w:hAnsi="Times New Roman" w:cs="Times New Roman"/>
          <w:b/>
          <w:sz w:val="28"/>
          <w:szCs w:val="28"/>
        </w:rPr>
        <w:t>для педагога</w:t>
      </w:r>
    </w:p>
    <w:p w:rsidR="00153331" w:rsidRDefault="00153331" w:rsidP="001533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331" w:rsidRDefault="00153331" w:rsidP="0015333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</w:t>
      </w:r>
      <w:r w:rsidRPr="001533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3331">
        <w:rPr>
          <w:rFonts w:ascii="Times New Roman" w:hAnsi="Times New Roman" w:cs="Times New Roman"/>
          <w:sz w:val="28"/>
          <w:szCs w:val="28"/>
        </w:rPr>
        <w:t>Стендбук- технология в музыкальном воспитании дошкольников.</w:t>
      </w:r>
    </w:p>
    <w:p w:rsidR="00153331" w:rsidRDefault="00153331" w:rsidP="00153331">
      <w:pPr>
        <w:jc w:val="both"/>
        <w:rPr>
          <w:rFonts w:ascii="Times New Roman" w:hAnsi="Times New Roman" w:cs="Times New Roman"/>
          <w:sz w:val="28"/>
          <w:szCs w:val="28"/>
        </w:rPr>
      </w:pPr>
      <w:r w:rsidRPr="00153331">
        <w:rPr>
          <w:rFonts w:ascii="Times New Roman" w:hAnsi="Times New Roman" w:cs="Times New Roman"/>
          <w:b/>
          <w:sz w:val="28"/>
          <w:szCs w:val="28"/>
        </w:rPr>
        <w:t xml:space="preserve">Форма проведения: </w:t>
      </w:r>
      <w:r w:rsidRPr="00153331">
        <w:rPr>
          <w:rFonts w:ascii="Times New Roman" w:hAnsi="Times New Roman" w:cs="Times New Roman"/>
          <w:sz w:val="28"/>
          <w:szCs w:val="28"/>
        </w:rPr>
        <w:t>описание опыта работы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53331" w:rsidRDefault="00153331" w:rsidP="00153331">
      <w:pPr>
        <w:jc w:val="both"/>
        <w:rPr>
          <w:rFonts w:ascii="Times New Roman" w:hAnsi="Times New Roman" w:cs="Times New Roman"/>
          <w:sz w:val="28"/>
          <w:szCs w:val="28"/>
        </w:rPr>
      </w:pPr>
      <w:r w:rsidRPr="00153331">
        <w:rPr>
          <w:rFonts w:ascii="Times New Roman" w:hAnsi="Times New Roman" w:cs="Times New Roman"/>
          <w:b/>
          <w:sz w:val="28"/>
          <w:szCs w:val="28"/>
        </w:rPr>
        <w:t>Адресат:</w:t>
      </w:r>
      <w:r>
        <w:rPr>
          <w:rFonts w:ascii="Times New Roman" w:hAnsi="Times New Roman" w:cs="Times New Roman"/>
          <w:sz w:val="28"/>
          <w:szCs w:val="28"/>
        </w:rPr>
        <w:t xml:space="preserve"> педаг</w:t>
      </w:r>
      <w:r w:rsidR="00DB6F58">
        <w:rPr>
          <w:rFonts w:ascii="Times New Roman" w:hAnsi="Times New Roman" w:cs="Times New Roman"/>
          <w:sz w:val="28"/>
          <w:szCs w:val="28"/>
        </w:rPr>
        <w:t>оги дошкольных образовательных организаций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53331" w:rsidRDefault="00153331" w:rsidP="0015333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3331" w:rsidRDefault="00153331" w:rsidP="0015333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3331" w:rsidRDefault="00153331" w:rsidP="0015333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3331" w:rsidRDefault="00153331" w:rsidP="0015333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3331" w:rsidRDefault="00153331" w:rsidP="0015333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53331" w:rsidRDefault="00153331" w:rsidP="0015333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53331" w:rsidRDefault="00153331" w:rsidP="0015333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53331" w:rsidRDefault="00153331" w:rsidP="0015333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53331" w:rsidRDefault="00153331" w:rsidP="0015333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 Автаева Юлия Александровна,</w:t>
      </w:r>
    </w:p>
    <w:p w:rsidR="00153331" w:rsidRDefault="00153331" w:rsidP="0015333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музыкальный руководитель.</w:t>
      </w:r>
    </w:p>
    <w:p w:rsidR="00153331" w:rsidRDefault="00153331" w:rsidP="0015333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53331" w:rsidRDefault="00153331" w:rsidP="001533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3331" w:rsidRDefault="00153331" w:rsidP="001533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3331" w:rsidRDefault="00153331" w:rsidP="001533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3331" w:rsidRDefault="00153331" w:rsidP="001533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3331" w:rsidRDefault="00153331" w:rsidP="001533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3331" w:rsidRDefault="00153331" w:rsidP="001533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3331" w:rsidRDefault="00153331" w:rsidP="001533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 Бузул</w:t>
      </w:r>
      <w:r w:rsidR="000A46BF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к</w:t>
      </w:r>
    </w:p>
    <w:p w:rsidR="00153331" w:rsidRDefault="00153331" w:rsidP="001533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 год.</w:t>
      </w:r>
    </w:p>
    <w:p w:rsidR="009041CE" w:rsidRDefault="009041CE" w:rsidP="001533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41CE">
        <w:rPr>
          <w:rFonts w:ascii="Times New Roman" w:hAnsi="Times New Roman" w:cs="Times New Roman"/>
          <w:b/>
          <w:sz w:val="28"/>
          <w:szCs w:val="28"/>
        </w:rPr>
        <w:lastRenderedPageBreak/>
        <w:t>Стендбук- технология в музыкальном воспитании дошкольников.</w:t>
      </w:r>
    </w:p>
    <w:p w:rsidR="009041CE" w:rsidRDefault="009041CE" w:rsidP="009041C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41CE" w:rsidRDefault="009041CE" w:rsidP="00B6003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41CE">
        <w:rPr>
          <w:rFonts w:ascii="Times New Roman" w:hAnsi="Times New Roman" w:cs="Times New Roman"/>
          <w:sz w:val="28"/>
          <w:szCs w:val="28"/>
        </w:rPr>
        <w:t>В настоящее время в современном музыкальном воспитании</w:t>
      </w:r>
      <w:r>
        <w:rPr>
          <w:rFonts w:ascii="Times New Roman" w:hAnsi="Times New Roman" w:cs="Times New Roman"/>
          <w:sz w:val="28"/>
          <w:szCs w:val="28"/>
        </w:rPr>
        <w:t xml:space="preserve"> актуальной проблемой является поиск новых путей обновления методов, технологий и содержания образовательных программ, необходимых для реализации творческих потребностей воспитанников. Творческие музыкальные задания способствуют возникновению поисковой деятельности ребенка, требующей умственной активности. </w:t>
      </w:r>
      <w:r w:rsidR="002356FC">
        <w:rPr>
          <w:rFonts w:ascii="Times New Roman" w:hAnsi="Times New Roman" w:cs="Times New Roman"/>
          <w:sz w:val="28"/>
          <w:szCs w:val="28"/>
        </w:rPr>
        <w:tab/>
      </w:r>
      <w:r w:rsidR="002356FC">
        <w:rPr>
          <w:rFonts w:ascii="Times New Roman" w:hAnsi="Times New Roman" w:cs="Times New Roman"/>
          <w:sz w:val="28"/>
          <w:szCs w:val="28"/>
        </w:rPr>
        <w:tab/>
      </w:r>
      <w:r w:rsidR="002356FC">
        <w:rPr>
          <w:rFonts w:ascii="Times New Roman" w:hAnsi="Times New Roman" w:cs="Times New Roman"/>
          <w:sz w:val="28"/>
          <w:szCs w:val="28"/>
        </w:rPr>
        <w:tab/>
      </w:r>
      <w:r w:rsidR="002356FC">
        <w:rPr>
          <w:rFonts w:ascii="Times New Roman" w:hAnsi="Times New Roman" w:cs="Times New Roman"/>
          <w:sz w:val="28"/>
          <w:szCs w:val="28"/>
        </w:rPr>
        <w:tab/>
      </w:r>
      <w:r w:rsidR="002356FC">
        <w:rPr>
          <w:rFonts w:ascii="Times New Roman" w:hAnsi="Times New Roman" w:cs="Times New Roman"/>
          <w:sz w:val="28"/>
          <w:szCs w:val="28"/>
        </w:rPr>
        <w:tab/>
      </w:r>
      <w:r w:rsidR="002356FC">
        <w:rPr>
          <w:rFonts w:ascii="Times New Roman" w:hAnsi="Times New Roman" w:cs="Times New Roman"/>
          <w:sz w:val="28"/>
          <w:szCs w:val="28"/>
        </w:rPr>
        <w:tab/>
      </w:r>
      <w:r w:rsidR="002356FC">
        <w:rPr>
          <w:rFonts w:ascii="Times New Roman" w:hAnsi="Times New Roman" w:cs="Times New Roman"/>
          <w:sz w:val="28"/>
          <w:szCs w:val="28"/>
        </w:rPr>
        <w:tab/>
      </w:r>
      <w:r w:rsidR="002356FC">
        <w:rPr>
          <w:rFonts w:ascii="Times New Roman" w:hAnsi="Times New Roman" w:cs="Times New Roman"/>
          <w:sz w:val="28"/>
          <w:szCs w:val="28"/>
        </w:rPr>
        <w:tab/>
      </w:r>
      <w:r w:rsidR="002356FC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Таки</w:t>
      </w:r>
      <w:r w:rsidR="002356F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образом, участие музыки в воспитательных целях приобрело актуальность в современной жизни.</w:t>
      </w:r>
      <w:r w:rsidR="002356FC">
        <w:rPr>
          <w:rFonts w:ascii="Times New Roman" w:hAnsi="Times New Roman" w:cs="Times New Roman"/>
          <w:sz w:val="28"/>
          <w:szCs w:val="28"/>
        </w:rPr>
        <w:tab/>
      </w:r>
      <w:r w:rsidR="002356FC">
        <w:rPr>
          <w:rFonts w:ascii="Times New Roman" w:hAnsi="Times New Roman" w:cs="Times New Roman"/>
          <w:sz w:val="28"/>
          <w:szCs w:val="28"/>
        </w:rPr>
        <w:tab/>
      </w:r>
      <w:r w:rsidR="002356FC">
        <w:rPr>
          <w:rFonts w:ascii="Times New Roman" w:hAnsi="Times New Roman" w:cs="Times New Roman"/>
          <w:sz w:val="28"/>
          <w:szCs w:val="28"/>
        </w:rPr>
        <w:tab/>
      </w:r>
      <w:r w:rsidR="002356FC">
        <w:rPr>
          <w:rFonts w:ascii="Times New Roman" w:hAnsi="Times New Roman" w:cs="Times New Roman"/>
          <w:sz w:val="28"/>
          <w:szCs w:val="28"/>
        </w:rPr>
        <w:tab/>
      </w:r>
      <w:r w:rsidR="002356FC">
        <w:rPr>
          <w:rFonts w:ascii="Times New Roman" w:hAnsi="Times New Roman" w:cs="Times New Roman"/>
          <w:sz w:val="28"/>
          <w:szCs w:val="28"/>
        </w:rPr>
        <w:tab/>
      </w:r>
      <w:r w:rsidR="002356FC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Музыкальная деятельность не существует изолированно от других видов</w:t>
      </w:r>
      <w:r w:rsidR="002356FC">
        <w:rPr>
          <w:rFonts w:ascii="Times New Roman" w:hAnsi="Times New Roman" w:cs="Times New Roman"/>
          <w:sz w:val="28"/>
          <w:szCs w:val="28"/>
        </w:rPr>
        <w:t>. Знания, сведения о музыке, даются детям не сами по себе, а в процессе восприятия музыки, исполнительства, творчества, по ходу, к месту. Музыкальное развитие осуществляется не только на специально организованных занятиях в детском саду, но и в играх, в ходе режимных моментов,</w:t>
      </w:r>
      <w:r w:rsidR="00D10E92">
        <w:rPr>
          <w:rFonts w:ascii="Times New Roman" w:hAnsi="Times New Roman" w:cs="Times New Roman"/>
          <w:sz w:val="28"/>
          <w:szCs w:val="28"/>
        </w:rPr>
        <w:t xml:space="preserve"> и в целом-на протяжении всей жизни.</w:t>
      </w:r>
      <w:r w:rsidR="00D10E92">
        <w:rPr>
          <w:rFonts w:ascii="Times New Roman" w:hAnsi="Times New Roman" w:cs="Times New Roman"/>
          <w:sz w:val="28"/>
          <w:szCs w:val="28"/>
        </w:rPr>
        <w:tab/>
      </w:r>
      <w:r w:rsidR="00D10E92">
        <w:rPr>
          <w:rFonts w:ascii="Times New Roman" w:hAnsi="Times New Roman" w:cs="Times New Roman"/>
          <w:sz w:val="28"/>
          <w:szCs w:val="28"/>
        </w:rPr>
        <w:tab/>
      </w:r>
      <w:r w:rsidR="00D10E92">
        <w:rPr>
          <w:rFonts w:ascii="Times New Roman" w:hAnsi="Times New Roman" w:cs="Times New Roman"/>
          <w:sz w:val="28"/>
          <w:szCs w:val="28"/>
        </w:rPr>
        <w:tab/>
      </w:r>
      <w:r w:rsidR="00D10E92">
        <w:rPr>
          <w:rFonts w:ascii="Times New Roman" w:hAnsi="Times New Roman" w:cs="Times New Roman"/>
          <w:sz w:val="28"/>
          <w:szCs w:val="28"/>
        </w:rPr>
        <w:tab/>
      </w:r>
      <w:r w:rsidR="00D10E92">
        <w:rPr>
          <w:rFonts w:ascii="Times New Roman" w:hAnsi="Times New Roman" w:cs="Times New Roman"/>
          <w:sz w:val="28"/>
          <w:szCs w:val="28"/>
        </w:rPr>
        <w:tab/>
      </w:r>
      <w:r w:rsidR="00D10E92">
        <w:rPr>
          <w:rFonts w:ascii="Times New Roman" w:hAnsi="Times New Roman" w:cs="Times New Roman"/>
          <w:sz w:val="28"/>
          <w:szCs w:val="28"/>
        </w:rPr>
        <w:tab/>
      </w:r>
      <w:r w:rsidR="00D10E92">
        <w:rPr>
          <w:rFonts w:ascii="Times New Roman" w:hAnsi="Times New Roman" w:cs="Times New Roman"/>
          <w:sz w:val="28"/>
          <w:szCs w:val="28"/>
        </w:rPr>
        <w:tab/>
      </w:r>
      <w:r w:rsidR="00D10E92">
        <w:rPr>
          <w:rFonts w:ascii="Times New Roman" w:hAnsi="Times New Roman" w:cs="Times New Roman"/>
          <w:sz w:val="28"/>
          <w:szCs w:val="28"/>
        </w:rPr>
        <w:tab/>
      </w:r>
      <w:r w:rsidR="00D10E92">
        <w:rPr>
          <w:rFonts w:ascii="Times New Roman" w:hAnsi="Times New Roman" w:cs="Times New Roman"/>
          <w:sz w:val="28"/>
          <w:szCs w:val="28"/>
        </w:rPr>
        <w:tab/>
      </w:r>
      <w:r w:rsidR="00D10E92">
        <w:rPr>
          <w:rFonts w:ascii="Times New Roman" w:hAnsi="Times New Roman" w:cs="Times New Roman"/>
          <w:sz w:val="28"/>
          <w:szCs w:val="28"/>
        </w:rPr>
        <w:tab/>
        <w:t>Особую роль в жизни ребенка занимает семья. Участие семьи в творческих играх благоприятно влияет на интересы и потребности ребенка.</w:t>
      </w:r>
      <w:r w:rsidR="00D10E92">
        <w:rPr>
          <w:rFonts w:ascii="Times New Roman" w:hAnsi="Times New Roman" w:cs="Times New Roman"/>
          <w:sz w:val="28"/>
          <w:szCs w:val="28"/>
        </w:rPr>
        <w:tab/>
      </w:r>
      <w:r w:rsidR="00D10E92">
        <w:rPr>
          <w:rFonts w:ascii="Times New Roman" w:hAnsi="Times New Roman" w:cs="Times New Roman"/>
          <w:sz w:val="28"/>
          <w:szCs w:val="28"/>
        </w:rPr>
        <w:tab/>
      </w:r>
      <w:r w:rsidR="00D10E92">
        <w:rPr>
          <w:rFonts w:ascii="Times New Roman" w:hAnsi="Times New Roman" w:cs="Times New Roman"/>
          <w:sz w:val="28"/>
          <w:szCs w:val="28"/>
        </w:rPr>
        <w:tab/>
      </w:r>
      <w:r w:rsidR="00D10E92">
        <w:rPr>
          <w:rFonts w:ascii="Times New Roman" w:hAnsi="Times New Roman" w:cs="Times New Roman"/>
          <w:sz w:val="28"/>
          <w:szCs w:val="28"/>
        </w:rPr>
        <w:tab/>
        <w:t>Для того, чтобы привлечь родителей к совместной работе, к тому, что происходит в детском саду, необходимы современные, инновационные методы взаимодействия с семьей.</w:t>
      </w:r>
      <w:r w:rsidR="00D10E92">
        <w:rPr>
          <w:rFonts w:ascii="Times New Roman" w:hAnsi="Times New Roman" w:cs="Times New Roman"/>
          <w:sz w:val="28"/>
          <w:szCs w:val="28"/>
        </w:rPr>
        <w:tab/>
      </w:r>
      <w:r w:rsidR="00D10E92">
        <w:rPr>
          <w:rFonts w:ascii="Times New Roman" w:hAnsi="Times New Roman" w:cs="Times New Roman"/>
          <w:sz w:val="28"/>
          <w:szCs w:val="28"/>
        </w:rPr>
        <w:tab/>
      </w:r>
      <w:r w:rsidR="00D10E92">
        <w:rPr>
          <w:rFonts w:ascii="Times New Roman" w:hAnsi="Times New Roman" w:cs="Times New Roman"/>
          <w:sz w:val="28"/>
          <w:szCs w:val="28"/>
        </w:rPr>
        <w:tab/>
      </w:r>
      <w:r w:rsidR="00D10E92">
        <w:rPr>
          <w:rFonts w:ascii="Times New Roman" w:hAnsi="Times New Roman" w:cs="Times New Roman"/>
          <w:sz w:val="28"/>
          <w:szCs w:val="28"/>
        </w:rPr>
        <w:tab/>
      </w:r>
      <w:r w:rsidR="00D10E92">
        <w:rPr>
          <w:rFonts w:ascii="Times New Roman" w:hAnsi="Times New Roman" w:cs="Times New Roman"/>
          <w:sz w:val="28"/>
          <w:szCs w:val="28"/>
        </w:rPr>
        <w:tab/>
      </w:r>
      <w:r w:rsidR="00D10E92">
        <w:rPr>
          <w:rFonts w:ascii="Times New Roman" w:hAnsi="Times New Roman" w:cs="Times New Roman"/>
          <w:sz w:val="28"/>
          <w:szCs w:val="28"/>
        </w:rPr>
        <w:tab/>
      </w:r>
      <w:r w:rsidR="00D10E92">
        <w:rPr>
          <w:rFonts w:ascii="Times New Roman" w:hAnsi="Times New Roman" w:cs="Times New Roman"/>
          <w:sz w:val="28"/>
          <w:szCs w:val="28"/>
        </w:rPr>
        <w:tab/>
      </w:r>
      <w:r w:rsidR="00D10E92">
        <w:rPr>
          <w:rFonts w:ascii="Times New Roman" w:hAnsi="Times New Roman" w:cs="Times New Roman"/>
          <w:sz w:val="28"/>
          <w:szCs w:val="28"/>
        </w:rPr>
        <w:tab/>
      </w:r>
      <w:r w:rsidR="00D10E92">
        <w:rPr>
          <w:rFonts w:ascii="Times New Roman" w:hAnsi="Times New Roman" w:cs="Times New Roman"/>
          <w:sz w:val="28"/>
          <w:szCs w:val="28"/>
        </w:rPr>
        <w:tab/>
      </w:r>
      <w:r w:rsidR="00D10E92">
        <w:rPr>
          <w:rFonts w:ascii="Times New Roman" w:hAnsi="Times New Roman" w:cs="Times New Roman"/>
          <w:sz w:val="28"/>
          <w:szCs w:val="28"/>
        </w:rPr>
        <w:tab/>
        <w:t>Одним из таких методов является методика «Говорящих стен»-это система визуализации знаний и процесс погружения в образовательную среду детей дошкольного возраста. Данная методика предоставляет каждому ребенку равные возможности для получения знаний, развития творческих способностей.  Используя данную технологию в совместной деятельности, знания получают не только дети, но и их родители. Совместная деятельность дает возможность родителям стать полноценными участниками образовательного процесса.</w:t>
      </w:r>
    </w:p>
    <w:p w:rsidR="00D10E92" w:rsidRDefault="00D10E92" w:rsidP="00B6003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10E92" w:rsidRPr="00D10E92" w:rsidRDefault="00D10E92" w:rsidP="00B6003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0E92">
        <w:rPr>
          <w:rFonts w:ascii="Times New Roman" w:hAnsi="Times New Roman" w:cs="Times New Roman"/>
          <w:b/>
          <w:sz w:val="28"/>
          <w:szCs w:val="28"/>
        </w:rPr>
        <w:t>Инновационная игровая технология «Стендбук»</w:t>
      </w:r>
    </w:p>
    <w:p w:rsidR="00D10E92" w:rsidRDefault="00D10E92" w:rsidP="00B60037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(элемент «Говорящей среды»)</w:t>
      </w:r>
    </w:p>
    <w:p w:rsidR="00D10E92" w:rsidRDefault="00D10E92" w:rsidP="00B60037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10E92" w:rsidRDefault="00D10E92" w:rsidP="00B6003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10E92">
        <w:rPr>
          <w:rFonts w:ascii="Times New Roman" w:hAnsi="Times New Roman" w:cs="Times New Roman"/>
          <w:b/>
          <w:sz w:val="28"/>
          <w:szCs w:val="28"/>
        </w:rPr>
        <w:t>Стендбук</w:t>
      </w:r>
      <w:r>
        <w:rPr>
          <w:rFonts w:ascii="Times New Roman" w:hAnsi="Times New Roman" w:cs="Times New Roman"/>
          <w:sz w:val="28"/>
          <w:szCs w:val="28"/>
        </w:rPr>
        <w:t>-это книжка на стене.</w:t>
      </w:r>
    </w:p>
    <w:p w:rsidR="00B60037" w:rsidRPr="00B60037" w:rsidRDefault="00B60037" w:rsidP="00B60037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0037">
        <w:rPr>
          <w:rFonts w:ascii="Times New Roman" w:hAnsi="Times New Roman" w:cs="Times New Roman"/>
          <w:sz w:val="28"/>
          <w:szCs w:val="28"/>
        </w:rPr>
        <w:t>Элементы наполнения стендбук выполнены руками педагогов и детей, и легко снимаются, меняются на другие;</w:t>
      </w:r>
    </w:p>
    <w:p w:rsidR="00B60037" w:rsidRPr="00B60037" w:rsidRDefault="00B60037" w:rsidP="00B60037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0037">
        <w:rPr>
          <w:rFonts w:ascii="Times New Roman" w:hAnsi="Times New Roman" w:cs="Times New Roman"/>
          <w:sz w:val="28"/>
          <w:szCs w:val="28"/>
        </w:rPr>
        <w:t>У детей появляется возможность научиться самостоятельно собирать и организовывать информацию по изучаемой теме, тем самым лучше понять и запомнить материал;</w:t>
      </w:r>
    </w:p>
    <w:p w:rsidR="00B60037" w:rsidRPr="00B60037" w:rsidRDefault="00B60037" w:rsidP="00B60037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0037">
        <w:rPr>
          <w:rFonts w:ascii="Times New Roman" w:hAnsi="Times New Roman" w:cs="Times New Roman"/>
          <w:sz w:val="28"/>
          <w:szCs w:val="28"/>
        </w:rPr>
        <w:t>В любое время дети могут повторить пройденное, сменить элементы стендбука;</w:t>
      </w:r>
    </w:p>
    <w:p w:rsidR="00B60037" w:rsidRDefault="00B60037" w:rsidP="00B60037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0037">
        <w:rPr>
          <w:rFonts w:ascii="Times New Roman" w:hAnsi="Times New Roman" w:cs="Times New Roman"/>
          <w:sz w:val="28"/>
          <w:szCs w:val="28"/>
        </w:rPr>
        <w:t>Стендбук-отличное интерактивное средство для взаимодействия с семьями воспитанников.</w:t>
      </w:r>
    </w:p>
    <w:p w:rsidR="00B60037" w:rsidRDefault="00B60037" w:rsidP="00B60037">
      <w:pPr>
        <w:pStyle w:val="a3"/>
        <w:spacing w:after="0" w:line="240" w:lineRule="auto"/>
        <w:ind w:left="1428"/>
        <w:rPr>
          <w:rFonts w:ascii="Times New Roman" w:hAnsi="Times New Roman" w:cs="Times New Roman"/>
          <w:sz w:val="28"/>
          <w:szCs w:val="28"/>
        </w:rPr>
      </w:pPr>
    </w:p>
    <w:p w:rsidR="00B60037" w:rsidRPr="00AC7DBD" w:rsidRDefault="00B60037" w:rsidP="00B600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7DBD">
        <w:rPr>
          <w:rFonts w:ascii="Times New Roman" w:hAnsi="Times New Roman" w:cs="Times New Roman"/>
          <w:b/>
          <w:sz w:val="28"/>
          <w:szCs w:val="28"/>
        </w:rPr>
        <w:lastRenderedPageBreak/>
        <w:t>Так что же представляет из себя стендбук?</w:t>
      </w:r>
    </w:p>
    <w:p w:rsidR="00B60037" w:rsidRDefault="00B60037" w:rsidP="00B6003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0037" w:rsidRDefault="00B60037" w:rsidP="00B6003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Стендбук состоит из гексов. Гексы-это шестиугольники (чаще в виде сот), в которых представлены знания по определенному аспекту, которые с успехом можно применить в обучении.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Каждый из шестиугольников присоединяется к другому, благодаря понятийным связям. При помощи гексов можно составить ленту времени или сделать их полностью изолированными.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Все знания, которые дети получают при взаимодействии со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стендбуком</w:t>
      </w:r>
      <w:proofErr w:type="spellEnd"/>
      <w:r>
        <w:rPr>
          <w:rFonts w:ascii="Times New Roman" w:hAnsi="Times New Roman" w:cs="Times New Roman"/>
          <w:sz w:val="28"/>
          <w:szCs w:val="28"/>
        </w:rPr>
        <w:t>, тесно связаны с программным материалом.</w:t>
      </w:r>
      <w:r w:rsidR="00C3122E">
        <w:rPr>
          <w:rFonts w:ascii="Times New Roman" w:hAnsi="Times New Roman" w:cs="Times New Roman"/>
          <w:sz w:val="28"/>
          <w:szCs w:val="28"/>
        </w:rPr>
        <w:t xml:space="preserve"> Они помогают расширять и углублять знания, полученные на занятиях. Весь информационный материал стенда легко снимается и меняется на другой. </w:t>
      </w:r>
      <w:r w:rsidR="00C3122E">
        <w:rPr>
          <w:rFonts w:ascii="Times New Roman" w:hAnsi="Times New Roman" w:cs="Times New Roman"/>
          <w:sz w:val="28"/>
          <w:szCs w:val="28"/>
        </w:rPr>
        <w:tab/>
      </w:r>
      <w:r w:rsidR="00C3122E">
        <w:rPr>
          <w:rFonts w:ascii="Times New Roman" w:hAnsi="Times New Roman" w:cs="Times New Roman"/>
          <w:sz w:val="28"/>
          <w:szCs w:val="28"/>
        </w:rPr>
        <w:tab/>
      </w:r>
      <w:r w:rsidR="00C3122E">
        <w:rPr>
          <w:rFonts w:ascii="Times New Roman" w:hAnsi="Times New Roman" w:cs="Times New Roman"/>
          <w:sz w:val="28"/>
          <w:szCs w:val="28"/>
        </w:rPr>
        <w:tab/>
      </w:r>
      <w:r w:rsidR="00C3122E">
        <w:rPr>
          <w:rFonts w:ascii="Times New Roman" w:hAnsi="Times New Roman" w:cs="Times New Roman"/>
          <w:sz w:val="28"/>
          <w:szCs w:val="28"/>
        </w:rPr>
        <w:tab/>
      </w:r>
      <w:r w:rsidR="00C3122E">
        <w:rPr>
          <w:rFonts w:ascii="Times New Roman" w:hAnsi="Times New Roman" w:cs="Times New Roman"/>
          <w:sz w:val="28"/>
          <w:szCs w:val="28"/>
        </w:rPr>
        <w:tab/>
      </w:r>
      <w:r w:rsidR="00C3122E">
        <w:rPr>
          <w:rFonts w:ascii="Times New Roman" w:hAnsi="Times New Roman" w:cs="Times New Roman"/>
          <w:sz w:val="28"/>
          <w:szCs w:val="28"/>
        </w:rPr>
        <w:tab/>
      </w:r>
      <w:r w:rsidR="00C3122E">
        <w:rPr>
          <w:rFonts w:ascii="Times New Roman" w:hAnsi="Times New Roman" w:cs="Times New Roman"/>
          <w:sz w:val="28"/>
          <w:szCs w:val="28"/>
        </w:rPr>
        <w:tab/>
        <w:t>Стендбук может быть использован в различных вариациях: как наглядное пособие на фронтальном занятии, для подгруппы детей или индивидуальной работы. Может служить площадкой для проведения различных тематических занятий, или стать элементом проекта. Стендбук можно собрать в виде цветка или составить цепочку, можно разбить на отдельные элементы. С ним можно работать в группе (музыкальном зале) или предложить взять домой для рассматривания в семье. Тематика стендбука может быть совершенно любой, соответствовать ФОП и возрастным особенностям детей.</w:t>
      </w:r>
      <w:r w:rsidR="00C3122E">
        <w:rPr>
          <w:rFonts w:ascii="Times New Roman" w:hAnsi="Times New Roman" w:cs="Times New Roman"/>
          <w:sz w:val="28"/>
          <w:szCs w:val="28"/>
        </w:rPr>
        <w:tab/>
      </w:r>
      <w:r w:rsidR="00C3122E">
        <w:rPr>
          <w:rFonts w:ascii="Times New Roman" w:hAnsi="Times New Roman" w:cs="Times New Roman"/>
          <w:sz w:val="28"/>
          <w:szCs w:val="28"/>
        </w:rPr>
        <w:tab/>
      </w:r>
      <w:r w:rsidR="00C3122E">
        <w:rPr>
          <w:rFonts w:ascii="Times New Roman" w:hAnsi="Times New Roman" w:cs="Times New Roman"/>
          <w:sz w:val="28"/>
          <w:szCs w:val="28"/>
        </w:rPr>
        <w:tab/>
      </w:r>
      <w:r w:rsidR="00C3122E">
        <w:rPr>
          <w:rFonts w:ascii="Times New Roman" w:hAnsi="Times New Roman" w:cs="Times New Roman"/>
          <w:sz w:val="28"/>
          <w:szCs w:val="28"/>
        </w:rPr>
        <w:tab/>
      </w:r>
      <w:r w:rsidR="00C3122E">
        <w:rPr>
          <w:rFonts w:ascii="Times New Roman" w:hAnsi="Times New Roman" w:cs="Times New Roman"/>
          <w:sz w:val="28"/>
          <w:szCs w:val="28"/>
        </w:rPr>
        <w:tab/>
        <w:t xml:space="preserve">Активные </w:t>
      </w:r>
      <w:r w:rsidR="00C3122E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C3122E">
        <w:rPr>
          <w:rFonts w:ascii="Times New Roman" w:hAnsi="Times New Roman" w:cs="Times New Roman"/>
          <w:sz w:val="28"/>
          <w:szCs w:val="28"/>
        </w:rPr>
        <w:t>-коды с переходами на видео или музыкальные фрагменты, добавленные на гексы (элементы стендбука), делают его более насыщенным, информативным, «живым» и более притягательным для детей и их родителей.</w:t>
      </w:r>
      <w:r w:rsidR="00C3122E">
        <w:rPr>
          <w:rFonts w:ascii="Times New Roman" w:hAnsi="Times New Roman" w:cs="Times New Roman"/>
          <w:sz w:val="28"/>
          <w:szCs w:val="28"/>
        </w:rPr>
        <w:tab/>
        <w:t>Включая в свою работу стендбук-технологию, мы ставили перед собой следующие цели и задачи:</w:t>
      </w:r>
    </w:p>
    <w:p w:rsidR="00C3122E" w:rsidRDefault="00C3122E" w:rsidP="00B6003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122E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активизировать сотрудничество с семьями воспитанников в вопросах музыкального воспитания дошкольников с помощью инно</w:t>
      </w:r>
      <w:r w:rsidR="00E0288B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ационных технологий.</w:t>
      </w:r>
    </w:p>
    <w:p w:rsidR="00C3122E" w:rsidRPr="00E0288B" w:rsidRDefault="00C3122E" w:rsidP="00B6003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288B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3122E" w:rsidRPr="00E0288B" w:rsidRDefault="00C3122E" w:rsidP="00E0288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288B">
        <w:rPr>
          <w:rFonts w:ascii="Times New Roman" w:hAnsi="Times New Roman" w:cs="Times New Roman"/>
          <w:sz w:val="28"/>
          <w:szCs w:val="28"/>
        </w:rPr>
        <w:t>Формировать музык</w:t>
      </w:r>
      <w:r w:rsidR="00E0288B" w:rsidRPr="00E0288B">
        <w:rPr>
          <w:rFonts w:ascii="Times New Roman" w:hAnsi="Times New Roman" w:cs="Times New Roman"/>
          <w:sz w:val="28"/>
          <w:szCs w:val="28"/>
        </w:rPr>
        <w:t>а</w:t>
      </w:r>
      <w:r w:rsidRPr="00E0288B">
        <w:rPr>
          <w:rFonts w:ascii="Times New Roman" w:hAnsi="Times New Roman" w:cs="Times New Roman"/>
          <w:sz w:val="28"/>
          <w:szCs w:val="28"/>
        </w:rPr>
        <w:t>льные способности детей;</w:t>
      </w:r>
    </w:p>
    <w:p w:rsidR="00E0288B" w:rsidRPr="00E0288B" w:rsidRDefault="00E0288B" w:rsidP="00E0288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288B">
        <w:rPr>
          <w:rFonts w:ascii="Times New Roman" w:hAnsi="Times New Roman" w:cs="Times New Roman"/>
          <w:sz w:val="28"/>
          <w:szCs w:val="28"/>
        </w:rPr>
        <w:t>Изучить и внедрить в свою работу инновационные технологии-игровая технология «Стендбук» (элемент «Говорящей среды»);</w:t>
      </w:r>
    </w:p>
    <w:p w:rsidR="00E0288B" w:rsidRDefault="00E0288B" w:rsidP="00E0288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288B">
        <w:rPr>
          <w:rFonts w:ascii="Times New Roman" w:hAnsi="Times New Roman" w:cs="Times New Roman"/>
          <w:sz w:val="28"/>
          <w:szCs w:val="28"/>
        </w:rPr>
        <w:t>Активизировать участие родителей в музыкальном воспитании дошкольников.</w:t>
      </w:r>
    </w:p>
    <w:p w:rsidR="00E0288B" w:rsidRDefault="00E0288B" w:rsidP="00E0288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Вводя в свою работу стендбук-технологию, мы предположили, что активизация взаимодействия с семьями воспитанников по вопросам музыкального воспитания позволит нам не только сформировать музыкальные способности </w:t>
      </w:r>
      <w:r w:rsidR="00DB6F58">
        <w:rPr>
          <w:rFonts w:ascii="Times New Roman" w:hAnsi="Times New Roman" w:cs="Times New Roman"/>
          <w:sz w:val="28"/>
          <w:szCs w:val="28"/>
        </w:rPr>
        <w:t>детей,</w:t>
      </w:r>
      <w:r>
        <w:rPr>
          <w:rFonts w:ascii="Times New Roman" w:hAnsi="Times New Roman" w:cs="Times New Roman"/>
          <w:sz w:val="28"/>
          <w:szCs w:val="28"/>
        </w:rPr>
        <w:t xml:space="preserve"> но и усилит роль семьи в воспитании и развитии ребенка, укрепит взаимосвязь детского сада и семьи.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Первым шагом, мы изучили программы по созданию активных </w:t>
      </w:r>
      <w:r>
        <w:rPr>
          <w:rFonts w:ascii="Times New Roman" w:hAnsi="Times New Roman" w:cs="Times New Roman"/>
          <w:sz w:val="28"/>
          <w:szCs w:val="28"/>
          <w:lang w:val="en-US"/>
        </w:rPr>
        <w:t>QR</w:t>
      </w:r>
      <w:r>
        <w:rPr>
          <w:rFonts w:ascii="Times New Roman" w:hAnsi="Times New Roman" w:cs="Times New Roman"/>
          <w:sz w:val="28"/>
          <w:szCs w:val="28"/>
        </w:rPr>
        <w:t>-кодов, и технологию «Говорящая среда». Затем, разработали перечень тем, по которым необходимо создать стендбуки, исходя из ФОП ДОО. У нас получилось два вида стендбуков:</w:t>
      </w:r>
    </w:p>
    <w:p w:rsidR="00E0288B" w:rsidRPr="00E0288B" w:rsidRDefault="00E0288B" w:rsidP="00E0288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288B">
        <w:rPr>
          <w:rFonts w:ascii="Times New Roman" w:hAnsi="Times New Roman" w:cs="Times New Roman"/>
          <w:sz w:val="28"/>
          <w:szCs w:val="28"/>
        </w:rPr>
        <w:lastRenderedPageBreak/>
        <w:t>Праздничные, приуроченные к сезонным явлениям и праздникам (8марта, 23 февраля, Новый год, Масленица, ранняя весна и т.д.);</w:t>
      </w:r>
    </w:p>
    <w:p w:rsidR="00E0288B" w:rsidRDefault="00E0288B" w:rsidP="00E0288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288B">
        <w:rPr>
          <w:rFonts w:ascii="Times New Roman" w:hAnsi="Times New Roman" w:cs="Times New Roman"/>
          <w:sz w:val="28"/>
          <w:szCs w:val="28"/>
        </w:rPr>
        <w:t>Образовательные (тематические) стендбуки: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288B">
        <w:rPr>
          <w:rFonts w:ascii="Times New Roman" w:hAnsi="Times New Roman" w:cs="Times New Roman"/>
          <w:sz w:val="28"/>
          <w:szCs w:val="28"/>
        </w:rPr>
        <w:t>«Клоуны», «струнные инструменты», «Балет» и др.</w:t>
      </w:r>
    </w:p>
    <w:p w:rsidR="00E0288B" w:rsidRDefault="00E0288B" w:rsidP="00E0288B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Стендбук в виде ромашки размещается на двери музыкального зала. Это делается для того, чтобы доступ к нему был открыт в любое время. Дети, вместе с родителями, приходя утром в детский сад, или вечером, уходя домой, могут спокойно рассмотреть наполнение стендбука, посмотреть </w:t>
      </w:r>
      <w:r w:rsidR="007D3C08">
        <w:rPr>
          <w:rFonts w:ascii="Times New Roman" w:hAnsi="Times New Roman" w:cs="Times New Roman"/>
          <w:sz w:val="28"/>
          <w:szCs w:val="28"/>
        </w:rPr>
        <w:t>видеофрагменты</w:t>
      </w:r>
      <w:r>
        <w:rPr>
          <w:rFonts w:ascii="Times New Roman" w:hAnsi="Times New Roman" w:cs="Times New Roman"/>
          <w:sz w:val="28"/>
          <w:szCs w:val="28"/>
        </w:rPr>
        <w:t>, послушать музыку.</w:t>
      </w:r>
      <w:r w:rsidR="007D3C08">
        <w:rPr>
          <w:rFonts w:ascii="Times New Roman" w:hAnsi="Times New Roman" w:cs="Times New Roman"/>
          <w:sz w:val="28"/>
          <w:szCs w:val="28"/>
        </w:rPr>
        <w:t xml:space="preserve"> После этого, по согласованию с музыкальным руководителем, стендбук можно брать в группу для рассматривания с воспитателем, или домой. Яркость оформления, и «живость» представляемого материала практически сразу привлекли к стендбукам детей и их родителей. Таким образом, в интересной, доступной форме наши воспитанники повторяли и закрепляли материал, полученный на музыкальных занятиях.</w:t>
      </w:r>
    </w:p>
    <w:p w:rsidR="00EE588E" w:rsidRDefault="00EE588E" w:rsidP="00EE588E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отметить, что любой стендбук включает в себя интеграцию образовательных областей.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Например, стендбук «Клоуны». Главная его цель- закрепление знания произведения Д.Б.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Кабалевского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«Клоуны». Кроме этого, стендбук:</w:t>
      </w:r>
    </w:p>
    <w:p w:rsidR="00EE588E" w:rsidRPr="00EE588E" w:rsidRDefault="00EE588E" w:rsidP="00EE588E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88E">
        <w:rPr>
          <w:rFonts w:ascii="Times New Roman" w:hAnsi="Times New Roman" w:cs="Times New Roman"/>
          <w:sz w:val="28"/>
          <w:szCs w:val="28"/>
        </w:rPr>
        <w:t>Расширяет знания детей о профессии циркового клоуна; рассказывает о том, что это самая сложная профессия в цирке; знакомит со знаменитыми клоунами;</w:t>
      </w:r>
    </w:p>
    <w:p w:rsidR="00EE588E" w:rsidRPr="00EE588E" w:rsidRDefault="00EE588E" w:rsidP="00EE588E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88E">
        <w:rPr>
          <w:rFonts w:ascii="Times New Roman" w:hAnsi="Times New Roman" w:cs="Times New Roman"/>
          <w:sz w:val="28"/>
          <w:szCs w:val="28"/>
        </w:rPr>
        <w:t>Обогащает словарь детей, развивает речь (жонглер, акробат, фокусник, арена, дрессировщик и др.);</w:t>
      </w:r>
    </w:p>
    <w:p w:rsidR="00EE588E" w:rsidRDefault="00EE588E" w:rsidP="00EE588E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588E">
        <w:rPr>
          <w:rFonts w:ascii="Times New Roman" w:hAnsi="Times New Roman" w:cs="Times New Roman"/>
          <w:sz w:val="28"/>
          <w:szCs w:val="28"/>
        </w:rPr>
        <w:t>Формирует основы экологической культуры, расширяет знания о морских обитателях (рыба-клоун, оказывается, бывает не только оранжевая, а еще и других цветов; кроме этого, она-самая агресси</w:t>
      </w:r>
      <w:r>
        <w:rPr>
          <w:rFonts w:ascii="Times New Roman" w:hAnsi="Times New Roman" w:cs="Times New Roman"/>
          <w:sz w:val="28"/>
          <w:szCs w:val="28"/>
        </w:rPr>
        <w:t xml:space="preserve">вная рыбка </w:t>
      </w:r>
      <w:proofErr w:type="gramStart"/>
      <w:r>
        <w:rPr>
          <w:rFonts w:ascii="Times New Roman" w:hAnsi="Times New Roman" w:cs="Times New Roman"/>
          <w:sz w:val="28"/>
          <w:szCs w:val="28"/>
        </w:rPr>
        <w:t>с своем размере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и.</w:t>
      </w:r>
      <w:r w:rsidRPr="00EE588E">
        <w:rPr>
          <w:rFonts w:ascii="Times New Roman" w:hAnsi="Times New Roman" w:cs="Times New Roman"/>
          <w:sz w:val="28"/>
          <w:szCs w:val="28"/>
        </w:rPr>
        <w:t>т.д</w:t>
      </w:r>
      <w:proofErr w:type="spellEnd"/>
      <w:r w:rsidRPr="00EE588E">
        <w:rPr>
          <w:rFonts w:ascii="Times New Roman" w:hAnsi="Times New Roman" w:cs="Times New Roman"/>
          <w:sz w:val="28"/>
          <w:szCs w:val="28"/>
        </w:rPr>
        <w:t>.).</w:t>
      </w:r>
    </w:p>
    <w:p w:rsidR="00EE588E" w:rsidRDefault="00EE588E" w:rsidP="00E90D3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хочется отметить</w:t>
      </w:r>
      <w:r w:rsidR="00E41DAB">
        <w:rPr>
          <w:rFonts w:ascii="Times New Roman" w:hAnsi="Times New Roman" w:cs="Times New Roman"/>
          <w:sz w:val="28"/>
          <w:szCs w:val="28"/>
        </w:rPr>
        <w:t xml:space="preserve"> что стен</w:t>
      </w:r>
      <w:r>
        <w:rPr>
          <w:rFonts w:ascii="Times New Roman" w:hAnsi="Times New Roman" w:cs="Times New Roman"/>
          <w:sz w:val="28"/>
          <w:szCs w:val="28"/>
        </w:rPr>
        <w:t>дбук-технология может использоваться практически на любых занятиях и содержать в себе</w:t>
      </w:r>
      <w:r w:rsidR="00E41DAB">
        <w:rPr>
          <w:rFonts w:ascii="Times New Roman" w:hAnsi="Times New Roman" w:cs="Times New Roman"/>
          <w:sz w:val="28"/>
          <w:szCs w:val="28"/>
        </w:rPr>
        <w:t xml:space="preserve"> информацию любой тематики (народные промыслы, знакомство с писателями и их произведениями, экологической тематики и др.)</w:t>
      </w:r>
    </w:p>
    <w:p w:rsidR="00021BF8" w:rsidRDefault="00E90D34" w:rsidP="00A552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ДОУ</w:t>
      </w:r>
      <w:r w:rsidR="00A552FC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нформация, представленная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гексах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стендбука, доступно, красочно изложена, прикреплен активный </w:t>
      </w:r>
      <w:r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E90D3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код. При наведении «умной камеры» </w:t>
      </w:r>
      <w:r w:rsidR="00A552FC">
        <w:rPr>
          <w:rFonts w:ascii="Times New Roman" w:hAnsi="Times New Roman" w:cs="Times New Roman"/>
          <w:sz w:val="28"/>
          <w:szCs w:val="28"/>
        </w:rPr>
        <w:t>смартфона,</w:t>
      </w:r>
      <w:r>
        <w:rPr>
          <w:rFonts w:ascii="Times New Roman" w:hAnsi="Times New Roman" w:cs="Times New Roman"/>
          <w:sz w:val="28"/>
          <w:szCs w:val="28"/>
        </w:rPr>
        <w:t xml:space="preserve"> родители легко и практически моментально</w:t>
      </w:r>
      <w:r w:rsidR="005E18ED">
        <w:rPr>
          <w:rFonts w:ascii="Times New Roman" w:hAnsi="Times New Roman" w:cs="Times New Roman"/>
          <w:sz w:val="28"/>
          <w:szCs w:val="28"/>
        </w:rPr>
        <w:t xml:space="preserve"> могут посмотреть видеофрагмент или послушать музыку по данной теме. Каждый стендбук размещен в свободном доступе на время праздника (праздничные стендбуки) или в процессе изучения какой-либо темы на музыкальных занятиях (или в ходе проекта), примерно на 1 неделю для всеобщего пользования. После этого стендбук можно брать домой и продолжать знакомство с темой дома, в кругу семьи.  Если песню. Которую выучили на музыкальном занятии, ребенок может спеть дома, а танец-станцевать. То знакомство с классическими произведениями (слушание музыки) пересказать дома не просто.  Именно такая форма. Как стендбук-технология, позволяет подключить к этому процессу </w:t>
      </w:r>
      <w:r w:rsidR="005E18ED">
        <w:rPr>
          <w:rFonts w:ascii="Times New Roman" w:hAnsi="Times New Roman" w:cs="Times New Roman"/>
          <w:sz w:val="28"/>
          <w:szCs w:val="28"/>
        </w:rPr>
        <w:lastRenderedPageBreak/>
        <w:t xml:space="preserve">родителей. Помимо разнообразных сведений о музыке, имеющих познавательное значение, беседа о ней включает характеристику эмоционально-образного содержания, следовательно, словарь детей обогащается образными словами и выражениями, характеризующими чувства, переданные в музыке. </w:t>
      </w:r>
      <w:r w:rsidR="00A552FC">
        <w:rPr>
          <w:rFonts w:ascii="Times New Roman" w:hAnsi="Times New Roman" w:cs="Times New Roman"/>
          <w:sz w:val="28"/>
          <w:szCs w:val="28"/>
        </w:rPr>
        <w:tab/>
      </w:r>
      <w:r w:rsidR="005E18ED">
        <w:rPr>
          <w:rFonts w:ascii="Times New Roman" w:hAnsi="Times New Roman" w:cs="Times New Roman"/>
          <w:sz w:val="28"/>
          <w:szCs w:val="28"/>
        </w:rPr>
        <w:t xml:space="preserve">А самое главное, совместное интересное времяпровождение родителя и ребенка помогает, помимо развития музыкальных способностей, </w:t>
      </w:r>
      <w:r w:rsidR="00B6231E">
        <w:rPr>
          <w:rFonts w:ascii="Times New Roman" w:hAnsi="Times New Roman" w:cs="Times New Roman"/>
          <w:sz w:val="28"/>
          <w:szCs w:val="28"/>
        </w:rPr>
        <w:t>сформировать детско</w:t>
      </w:r>
      <w:r w:rsidR="005E18ED">
        <w:rPr>
          <w:rFonts w:ascii="Times New Roman" w:hAnsi="Times New Roman" w:cs="Times New Roman"/>
          <w:sz w:val="28"/>
          <w:szCs w:val="28"/>
        </w:rPr>
        <w:t xml:space="preserve">-родительские взаимоотношения </w:t>
      </w:r>
      <w:r w:rsidR="00A552FC">
        <w:rPr>
          <w:rFonts w:ascii="Times New Roman" w:hAnsi="Times New Roman" w:cs="Times New Roman"/>
          <w:sz w:val="28"/>
          <w:szCs w:val="28"/>
        </w:rPr>
        <w:t>в творческом процессе.</w:t>
      </w:r>
      <w:r w:rsidR="00A552FC">
        <w:rPr>
          <w:rFonts w:ascii="Times New Roman" w:hAnsi="Times New Roman" w:cs="Times New Roman"/>
          <w:sz w:val="28"/>
          <w:szCs w:val="28"/>
        </w:rPr>
        <w:tab/>
      </w:r>
      <w:r w:rsidR="00A552FC">
        <w:rPr>
          <w:rFonts w:ascii="Times New Roman" w:hAnsi="Times New Roman" w:cs="Times New Roman"/>
          <w:sz w:val="28"/>
          <w:szCs w:val="28"/>
        </w:rPr>
        <w:tab/>
      </w:r>
      <w:r w:rsidR="00A552FC">
        <w:rPr>
          <w:rFonts w:ascii="Times New Roman" w:hAnsi="Times New Roman" w:cs="Times New Roman"/>
          <w:sz w:val="28"/>
          <w:szCs w:val="28"/>
        </w:rPr>
        <w:tab/>
      </w:r>
      <w:r w:rsidR="00A552FC">
        <w:rPr>
          <w:rFonts w:ascii="Times New Roman" w:hAnsi="Times New Roman" w:cs="Times New Roman"/>
          <w:sz w:val="28"/>
          <w:szCs w:val="28"/>
        </w:rPr>
        <w:tab/>
      </w:r>
      <w:r w:rsidR="005E18ED">
        <w:rPr>
          <w:rFonts w:ascii="Times New Roman" w:hAnsi="Times New Roman" w:cs="Times New Roman"/>
          <w:sz w:val="28"/>
          <w:szCs w:val="28"/>
        </w:rPr>
        <w:t>По результатам диагностики</w:t>
      </w:r>
      <w:r w:rsidR="00B6231E">
        <w:rPr>
          <w:rFonts w:ascii="Times New Roman" w:hAnsi="Times New Roman" w:cs="Times New Roman"/>
          <w:sz w:val="28"/>
          <w:szCs w:val="28"/>
        </w:rPr>
        <w:t xml:space="preserve"> после использования данной технологии в течение 2 лет, у детей отмечается стабильный рост уровня развития </w:t>
      </w:r>
      <w:bookmarkStart w:id="0" w:name="_GoBack"/>
      <w:bookmarkEnd w:id="0"/>
      <w:r w:rsidR="00B6231E">
        <w:rPr>
          <w:rFonts w:ascii="Times New Roman" w:hAnsi="Times New Roman" w:cs="Times New Roman"/>
          <w:sz w:val="28"/>
          <w:szCs w:val="28"/>
        </w:rPr>
        <w:t>музыкальных способностей. Увеличился интерес к слушанию классической музыки. Дети вместе с родителями стали посещать не только цирковые представления и представления развлекательного характера, а концерты и представления классического балет: «Щелкунчик», «Лебединое озеро» и др.</w:t>
      </w:r>
      <w:r w:rsidR="00A552FC">
        <w:rPr>
          <w:rFonts w:ascii="Times New Roman" w:hAnsi="Times New Roman" w:cs="Times New Roman"/>
          <w:sz w:val="28"/>
          <w:szCs w:val="28"/>
        </w:rPr>
        <w:tab/>
      </w:r>
      <w:r w:rsidR="00A552FC">
        <w:rPr>
          <w:rFonts w:ascii="Times New Roman" w:hAnsi="Times New Roman" w:cs="Times New Roman"/>
          <w:sz w:val="28"/>
          <w:szCs w:val="28"/>
        </w:rPr>
        <w:tab/>
      </w:r>
      <w:r w:rsidR="00B6231E">
        <w:rPr>
          <w:rFonts w:ascii="Times New Roman" w:hAnsi="Times New Roman" w:cs="Times New Roman"/>
          <w:sz w:val="28"/>
          <w:szCs w:val="28"/>
        </w:rPr>
        <w:t>Мы отметили, что родители воспитанников стали более заинтересованы в музыкальном воспитании детей, чаще присутствуют на праздниках в детском саду не только в качестве зрителей,</w:t>
      </w:r>
      <w:r w:rsidR="00B6231E">
        <w:rPr>
          <w:rFonts w:ascii="Times New Roman" w:hAnsi="Times New Roman" w:cs="Times New Roman"/>
          <w:sz w:val="28"/>
          <w:szCs w:val="28"/>
        </w:rPr>
        <w:tab/>
        <w:t xml:space="preserve"> а полноценными частниками представления-играют в </w:t>
      </w:r>
      <w:r w:rsidR="005149A3">
        <w:rPr>
          <w:rFonts w:ascii="Times New Roman" w:hAnsi="Times New Roman" w:cs="Times New Roman"/>
          <w:sz w:val="28"/>
          <w:szCs w:val="28"/>
        </w:rPr>
        <w:t>оркестре,</w:t>
      </w:r>
      <w:r w:rsidR="00B6231E">
        <w:rPr>
          <w:rFonts w:ascii="Times New Roman" w:hAnsi="Times New Roman" w:cs="Times New Roman"/>
          <w:sz w:val="28"/>
          <w:szCs w:val="28"/>
        </w:rPr>
        <w:t xml:space="preserve"> танцуют с детьми, поют.</w:t>
      </w:r>
      <w:r w:rsidR="005149A3">
        <w:rPr>
          <w:rFonts w:ascii="Times New Roman" w:hAnsi="Times New Roman" w:cs="Times New Roman"/>
          <w:sz w:val="28"/>
          <w:szCs w:val="28"/>
        </w:rPr>
        <w:tab/>
      </w:r>
      <w:r w:rsidR="005149A3">
        <w:rPr>
          <w:rFonts w:ascii="Times New Roman" w:hAnsi="Times New Roman" w:cs="Times New Roman"/>
          <w:sz w:val="28"/>
          <w:szCs w:val="28"/>
        </w:rPr>
        <w:tab/>
      </w:r>
      <w:r w:rsidR="005149A3">
        <w:rPr>
          <w:rFonts w:ascii="Times New Roman" w:hAnsi="Times New Roman" w:cs="Times New Roman"/>
          <w:sz w:val="28"/>
          <w:szCs w:val="28"/>
        </w:rPr>
        <w:tab/>
      </w:r>
      <w:r w:rsidR="005149A3">
        <w:rPr>
          <w:rFonts w:ascii="Times New Roman" w:hAnsi="Times New Roman" w:cs="Times New Roman"/>
          <w:sz w:val="28"/>
          <w:szCs w:val="28"/>
        </w:rPr>
        <w:tab/>
        <w:t xml:space="preserve">В дальнейшем мы планируем продолжать работать в данном направлении, расширить количество </w:t>
      </w:r>
      <w:r w:rsidR="00B6231E">
        <w:rPr>
          <w:rFonts w:ascii="Times New Roman" w:hAnsi="Times New Roman" w:cs="Times New Roman"/>
          <w:sz w:val="28"/>
          <w:szCs w:val="28"/>
        </w:rPr>
        <w:tab/>
      </w:r>
      <w:r w:rsidR="005149A3">
        <w:rPr>
          <w:rFonts w:ascii="Times New Roman" w:hAnsi="Times New Roman" w:cs="Times New Roman"/>
          <w:sz w:val="28"/>
          <w:szCs w:val="28"/>
        </w:rPr>
        <w:t>стендбуков и изучаемых с их помощью тем.</w:t>
      </w:r>
      <w:r w:rsidR="00B6231E">
        <w:rPr>
          <w:rFonts w:ascii="Times New Roman" w:hAnsi="Times New Roman" w:cs="Times New Roman"/>
          <w:sz w:val="28"/>
          <w:szCs w:val="28"/>
        </w:rPr>
        <w:tab/>
      </w:r>
      <w:r w:rsidR="005149A3">
        <w:rPr>
          <w:rFonts w:ascii="Times New Roman" w:hAnsi="Times New Roman" w:cs="Times New Roman"/>
          <w:sz w:val="28"/>
          <w:szCs w:val="28"/>
        </w:rPr>
        <w:t>Нео</w:t>
      </w:r>
      <w:r w:rsidR="005A1649">
        <w:rPr>
          <w:rFonts w:ascii="Times New Roman" w:hAnsi="Times New Roman" w:cs="Times New Roman"/>
          <w:sz w:val="28"/>
          <w:szCs w:val="28"/>
        </w:rPr>
        <w:t>б</w:t>
      </w:r>
      <w:r w:rsidR="005149A3">
        <w:rPr>
          <w:rFonts w:ascii="Times New Roman" w:hAnsi="Times New Roman" w:cs="Times New Roman"/>
          <w:sz w:val="28"/>
          <w:szCs w:val="28"/>
        </w:rPr>
        <w:t xml:space="preserve">ходимо увеличить количество готовых стендбуков, </w:t>
      </w:r>
      <w:r w:rsidR="00B6231E">
        <w:rPr>
          <w:rFonts w:ascii="Times New Roman" w:hAnsi="Times New Roman" w:cs="Times New Roman"/>
          <w:sz w:val="28"/>
          <w:szCs w:val="28"/>
        </w:rPr>
        <w:tab/>
      </w:r>
      <w:r w:rsidR="005A1649">
        <w:rPr>
          <w:rFonts w:ascii="Times New Roman" w:hAnsi="Times New Roman" w:cs="Times New Roman"/>
          <w:sz w:val="28"/>
          <w:szCs w:val="28"/>
        </w:rPr>
        <w:t>чтобы одновременно с ними могли работать несколько семей.</w:t>
      </w:r>
    </w:p>
    <w:p w:rsidR="00021BF8" w:rsidRDefault="00021BF8" w:rsidP="00A552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1F0B" w:rsidRDefault="00121F0B" w:rsidP="00121F0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1F0B">
        <w:rPr>
          <w:rFonts w:ascii="Times New Roman" w:hAnsi="Times New Roman" w:cs="Times New Roman"/>
          <w:b/>
          <w:sz w:val="28"/>
          <w:szCs w:val="28"/>
        </w:rPr>
        <w:t>Диагностика уровня развития музыкальных способностей детей старшего дошкольного возраста.</w:t>
      </w:r>
    </w:p>
    <w:p w:rsidR="00121F0B" w:rsidRPr="00121F0B" w:rsidRDefault="00121F0B" w:rsidP="00121F0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EE588E" w:rsidRPr="00121F0B" w:rsidRDefault="00EE588E" w:rsidP="00121F0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1BF8" w:rsidRDefault="00021BF8" w:rsidP="00B6003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21BF8" w:rsidRDefault="00021BF8" w:rsidP="00B6003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53331" w:rsidRDefault="00153331" w:rsidP="009A1D5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53331" w:rsidRDefault="00153331" w:rsidP="009A1D5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53331" w:rsidRDefault="00DB6F58" w:rsidP="009A1D5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21F0B">
        <w:rPr>
          <w:rFonts w:ascii="Times New Roman" w:hAnsi="Times New Roman" w:cs="Times New Roman"/>
          <w:b/>
          <w:sz w:val="28"/>
          <w:szCs w:val="28"/>
        </w:rPr>
        <w:lastRenderedPageBreak/>
        <w:t>Анкета удовлетворенности родителей.</w:t>
      </w:r>
    </w:p>
    <w:p w:rsidR="00153331" w:rsidRDefault="00153331" w:rsidP="009A1D5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53331" w:rsidRDefault="00153331" w:rsidP="009A1D5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60037" w:rsidRPr="00121F0B" w:rsidRDefault="00B60037" w:rsidP="009A1D52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pPr w:leftFromText="180" w:rightFromText="180" w:vertAnchor="page" w:horzAnchor="margin" w:tblpY="1717"/>
        <w:tblW w:w="9634" w:type="dxa"/>
        <w:tblLook w:val="04A0" w:firstRow="1" w:lastRow="0" w:firstColumn="1" w:lastColumn="0" w:noHBand="0" w:noVBand="1"/>
      </w:tblPr>
      <w:tblGrid>
        <w:gridCol w:w="3114"/>
        <w:gridCol w:w="2268"/>
        <w:gridCol w:w="2126"/>
        <w:gridCol w:w="2126"/>
      </w:tblGrid>
      <w:tr w:rsidR="009A1D52" w:rsidRPr="00416454" w:rsidTr="009A1D52">
        <w:tc>
          <w:tcPr>
            <w:tcW w:w="3114" w:type="dxa"/>
          </w:tcPr>
          <w:p w:rsidR="009A1D52" w:rsidRPr="00416454" w:rsidRDefault="009A1D52" w:rsidP="009A1D5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9A1D52" w:rsidRPr="00416454" w:rsidRDefault="009A1D52" w:rsidP="009A1D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6454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2126" w:type="dxa"/>
          </w:tcPr>
          <w:p w:rsidR="009A1D52" w:rsidRPr="00416454" w:rsidRDefault="009A1D52" w:rsidP="009A1D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6454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2126" w:type="dxa"/>
          </w:tcPr>
          <w:p w:rsidR="009A1D52" w:rsidRPr="00416454" w:rsidRDefault="009A1D52" w:rsidP="009A1D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6454">
              <w:rPr>
                <w:rFonts w:ascii="Times New Roman" w:hAnsi="Times New Roman" w:cs="Times New Roman"/>
                <w:sz w:val="28"/>
                <w:szCs w:val="28"/>
              </w:rPr>
              <w:t>Не знаю</w:t>
            </w:r>
          </w:p>
        </w:tc>
      </w:tr>
      <w:tr w:rsidR="009A1D52" w:rsidRPr="00416454" w:rsidTr="009A1D52">
        <w:tc>
          <w:tcPr>
            <w:tcW w:w="3114" w:type="dxa"/>
          </w:tcPr>
          <w:p w:rsidR="009A1D52" w:rsidRPr="00416454" w:rsidRDefault="009A1D52" w:rsidP="009A1D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6454">
              <w:rPr>
                <w:rFonts w:ascii="Times New Roman" w:hAnsi="Times New Roman" w:cs="Times New Roman"/>
                <w:sz w:val="28"/>
                <w:szCs w:val="28"/>
              </w:rPr>
              <w:t>С удовольствием ли ваш ребенок посещает музыкальные занятия?</w:t>
            </w:r>
          </w:p>
        </w:tc>
        <w:tc>
          <w:tcPr>
            <w:tcW w:w="2268" w:type="dxa"/>
          </w:tcPr>
          <w:p w:rsidR="009A1D52" w:rsidRPr="00416454" w:rsidRDefault="009A1D52" w:rsidP="009A1D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6454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2126" w:type="dxa"/>
          </w:tcPr>
          <w:p w:rsidR="009A1D52" w:rsidRPr="00416454" w:rsidRDefault="009A1D52" w:rsidP="009A1D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645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126" w:type="dxa"/>
          </w:tcPr>
          <w:p w:rsidR="009A1D52" w:rsidRPr="00416454" w:rsidRDefault="009A1D52" w:rsidP="009A1D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645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A1D52" w:rsidRPr="00416454" w:rsidTr="009A1D52">
        <w:tc>
          <w:tcPr>
            <w:tcW w:w="3114" w:type="dxa"/>
          </w:tcPr>
          <w:p w:rsidR="009A1D52" w:rsidRPr="00416454" w:rsidRDefault="009A1D52" w:rsidP="009A1D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6454">
              <w:rPr>
                <w:rFonts w:ascii="Times New Roman" w:hAnsi="Times New Roman" w:cs="Times New Roman"/>
                <w:sz w:val="28"/>
                <w:szCs w:val="28"/>
              </w:rPr>
              <w:t>Устраивает ли вас качество проведения музыкальных занятий в детском саду?</w:t>
            </w:r>
          </w:p>
        </w:tc>
        <w:tc>
          <w:tcPr>
            <w:tcW w:w="2268" w:type="dxa"/>
          </w:tcPr>
          <w:p w:rsidR="009A1D52" w:rsidRPr="00416454" w:rsidRDefault="009A1D52" w:rsidP="009A1D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6454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2126" w:type="dxa"/>
          </w:tcPr>
          <w:p w:rsidR="009A1D52" w:rsidRPr="00416454" w:rsidRDefault="009A1D52" w:rsidP="009A1D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645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126" w:type="dxa"/>
          </w:tcPr>
          <w:p w:rsidR="009A1D52" w:rsidRPr="00416454" w:rsidRDefault="009A1D52" w:rsidP="009A1D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645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A1D52" w:rsidRPr="00416454" w:rsidTr="009A1D52">
        <w:tc>
          <w:tcPr>
            <w:tcW w:w="3114" w:type="dxa"/>
          </w:tcPr>
          <w:p w:rsidR="009A1D52" w:rsidRPr="00416454" w:rsidRDefault="009A1D52" w:rsidP="009A1D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6454">
              <w:rPr>
                <w:rFonts w:ascii="Times New Roman" w:hAnsi="Times New Roman" w:cs="Times New Roman"/>
                <w:sz w:val="28"/>
                <w:szCs w:val="28"/>
              </w:rPr>
              <w:t>Получаете ли вы информацию о том, чем дети занимаются на музыкальных занятиях?</w:t>
            </w:r>
          </w:p>
        </w:tc>
        <w:tc>
          <w:tcPr>
            <w:tcW w:w="2268" w:type="dxa"/>
          </w:tcPr>
          <w:p w:rsidR="009A1D52" w:rsidRPr="00416454" w:rsidRDefault="009A1D52" w:rsidP="009A1D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6454">
              <w:rPr>
                <w:rFonts w:ascii="Times New Roman" w:hAnsi="Times New Roman" w:cs="Times New Roman"/>
                <w:sz w:val="28"/>
                <w:szCs w:val="28"/>
              </w:rPr>
              <w:t>95%</w:t>
            </w:r>
          </w:p>
        </w:tc>
        <w:tc>
          <w:tcPr>
            <w:tcW w:w="2126" w:type="dxa"/>
          </w:tcPr>
          <w:p w:rsidR="009A1D52" w:rsidRPr="00416454" w:rsidRDefault="009A1D52" w:rsidP="009A1D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645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126" w:type="dxa"/>
          </w:tcPr>
          <w:p w:rsidR="009A1D52" w:rsidRPr="00416454" w:rsidRDefault="009A1D52" w:rsidP="009A1D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6454">
              <w:rPr>
                <w:rFonts w:ascii="Times New Roman" w:hAnsi="Times New Roman" w:cs="Times New Roman"/>
                <w:sz w:val="28"/>
                <w:szCs w:val="28"/>
              </w:rPr>
              <w:t>5%</w:t>
            </w:r>
          </w:p>
        </w:tc>
      </w:tr>
      <w:tr w:rsidR="009A1D52" w:rsidRPr="00416454" w:rsidTr="009A1D52">
        <w:tc>
          <w:tcPr>
            <w:tcW w:w="3114" w:type="dxa"/>
          </w:tcPr>
          <w:p w:rsidR="009A1D52" w:rsidRPr="00416454" w:rsidRDefault="009A1D52" w:rsidP="009A1D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6454">
              <w:rPr>
                <w:rFonts w:ascii="Times New Roman" w:hAnsi="Times New Roman" w:cs="Times New Roman"/>
                <w:sz w:val="28"/>
                <w:szCs w:val="28"/>
              </w:rPr>
              <w:t>Делится ли ребенок в вами впечатлениями о музыкальных занятиях в детском саду?</w:t>
            </w:r>
          </w:p>
        </w:tc>
        <w:tc>
          <w:tcPr>
            <w:tcW w:w="2268" w:type="dxa"/>
          </w:tcPr>
          <w:p w:rsidR="009A1D52" w:rsidRPr="00416454" w:rsidRDefault="009A1D52" w:rsidP="009A1D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6454">
              <w:rPr>
                <w:rFonts w:ascii="Times New Roman" w:hAnsi="Times New Roman" w:cs="Times New Roman"/>
                <w:sz w:val="28"/>
                <w:szCs w:val="28"/>
              </w:rPr>
              <w:t>94%</w:t>
            </w:r>
          </w:p>
        </w:tc>
        <w:tc>
          <w:tcPr>
            <w:tcW w:w="2126" w:type="dxa"/>
          </w:tcPr>
          <w:p w:rsidR="009A1D52" w:rsidRPr="00416454" w:rsidRDefault="009A1D52" w:rsidP="009A1D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645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126" w:type="dxa"/>
          </w:tcPr>
          <w:p w:rsidR="009A1D52" w:rsidRPr="00416454" w:rsidRDefault="009A1D52" w:rsidP="009A1D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6454">
              <w:rPr>
                <w:rFonts w:ascii="Times New Roman" w:hAnsi="Times New Roman" w:cs="Times New Roman"/>
                <w:sz w:val="28"/>
                <w:szCs w:val="28"/>
              </w:rPr>
              <w:t>6%</w:t>
            </w:r>
          </w:p>
        </w:tc>
      </w:tr>
      <w:tr w:rsidR="009A1D52" w:rsidRPr="00416454" w:rsidTr="009A1D52">
        <w:tc>
          <w:tcPr>
            <w:tcW w:w="3114" w:type="dxa"/>
          </w:tcPr>
          <w:p w:rsidR="009A1D52" w:rsidRPr="00416454" w:rsidRDefault="009A1D52" w:rsidP="009A1D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6454">
              <w:rPr>
                <w:rFonts w:ascii="Times New Roman" w:hAnsi="Times New Roman" w:cs="Times New Roman"/>
                <w:sz w:val="28"/>
                <w:szCs w:val="28"/>
              </w:rPr>
              <w:t>Любит ли ваш ребенок устраивать домашние концерты для вас, используя репертуар, выученный в детском саду?</w:t>
            </w:r>
          </w:p>
        </w:tc>
        <w:tc>
          <w:tcPr>
            <w:tcW w:w="2268" w:type="dxa"/>
          </w:tcPr>
          <w:p w:rsidR="009A1D52" w:rsidRPr="00416454" w:rsidRDefault="009A1D52" w:rsidP="009A1D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6454">
              <w:rPr>
                <w:rFonts w:ascii="Times New Roman" w:hAnsi="Times New Roman" w:cs="Times New Roman"/>
                <w:sz w:val="28"/>
                <w:szCs w:val="28"/>
              </w:rPr>
              <w:t>96%</w:t>
            </w:r>
          </w:p>
        </w:tc>
        <w:tc>
          <w:tcPr>
            <w:tcW w:w="2126" w:type="dxa"/>
          </w:tcPr>
          <w:p w:rsidR="009A1D52" w:rsidRPr="00416454" w:rsidRDefault="009A1D52" w:rsidP="009A1D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645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126" w:type="dxa"/>
          </w:tcPr>
          <w:p w:rsidR="009A1D52" w:rsidRPr="00416454" w:rsidRDefault="009A1D52" w:rsidP="009A1D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6454">
              <w:rPr>
                <w:rFonts w:ascii="Times New Roman" w:hAnsi="Times New Roman" w:cs="Times New Roman"/>
                <w:sz w:val="28"/>
                <w:szCs w:val="28"/>
              </w:rPr>
              <w:t>4%</w:t>
            </w:r>
          </w:p>
        </w:tc>
      </w:tr>
      <w:tr w:rsidR="009A1D52" w:rsidRPr="00416454" w:rsidTr="009A1D52">
        <w:tc>
          <w:tcPr>
            <w:tcW w:w="3114" w:type="dxa"/>
          </w:tcPr>
          <w:p w:rsidR="009A1D52" w:rsidRPr="00416454" w:rsidRDefault="009A1D52" w:rsidP="009A1D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6454">
              <w:rPr>
                <w:rFonts w:ascii="Times New Roman" w:hAnsi="Times New Roman" w:cs="Times New Roman"/>
                <w:sz w:val="28"/>
                <w:szCs w:val="28"/>
              </w:rPr>
              <w:t>Вы часто посещаете праздник (утренники) в детском саду?</w:t>
            </w:r>
          </w:p>
        </w:tc>
        <w:tc>
          <w:tcPr>
            <w:tcW w:w="2268" w:type="dxa"/>
          </w:tcPr>
          <w:p w:rsidR="009A1D52" w:rsidRPr="00416454" w:rsidRDefault="009A1D52" w:rsidP="009A1D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6454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2126" w:type="dxa"/>
          </w:tcPr>
          <w:p w:rsidR="009A1D52" w:rsidRPr="00416454" w:rsidRDefault="009A1D52" w:rsidP="009A1D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645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126" w:type="dxa"/>
          </w:tcPr>
          <w:p w:rsidR="009A1D52" w:rsidRPr="00416454" w:rsidRDefault="009A1D52" w:rsidP="009A1D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645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A1D52" w:rsidRPr="00416454" w:rsidTr="009A1D52">
        <w:tc>
          <w:tcPr>
            <w:tcW w:w="3114" w:type="dxa"/>
          </w:tcPr>
          <w:p w:rsidR="009A1D52" w:rsidRPr="00416454" w:rsidRDefault="009A1D52" w:rsidP="009A1D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6454">
              <w:rPr>
                <w:rFonts w:ascii="Times New Roman" w:hAnsi="Times New Roman" w:cs="Times New Roman"/>
                <w:sz w:val="28"/>
                <w:szCs w:val="28"/>
              </w:rPr>
              <w:t>Получаете ли вы какие либо рекомендации, советы, материалы для совместных занятий с ребенком по музыкальному развитию ребенка от музыкального руководителя.</w:t>
            </w:r>
          </w:p>
        </w:tc>
        <w:tc>
          <w:tcPr>
            <w:tcW w:w="2268" w:type="dxa"/>
          </w:tcPr>
          <w:p w:rsidR="009A1D52" w:rsidRPr="00416454" w:rsidRDefault="009A1D52" w:rsidP="009A1D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90%</w:t>
            </w:r>
          </w:p>
        </w:tc>
        <w:tc>
          <w:tcPr>
            <w:tcW w:w="2126" w:type="dxa"/>
          </w:tcPr>
          <w:p w:rsidR="009A1D52" w:rsidRPr="00416454" w:rsidRDefault="009A1D52" w:rsidP="009A1D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126" w:type="dxa"/>
          </w:tcPr>
          <w:p w:rsidR="009A1D52" w:rsidRPr="00416454" w:rsidRDefault="009A1D52" w:rsidP="009A1D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10%</w:t>
            </w:r>
          </w:p>
        </w:tc>
      </w:tr>
      <w:tr w:rsidR="009A1D52" w:rsidRPr="00416454" w:rsidTr="009A1D52">
        <w:tc>
          <w:tcPr>
            <w:tcW w:w="3114" w:type="dxa"/>
          </w:tcPr>
          <w:p w:rsidR="009A1D52" w:rsidRPr="00416454" w:rsidRDefault="009A1D52" w:rsidP="009A1D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6454">
              <w:rPr>
                <w:rFonts w:ascii="Times New Roman" w:hAnsi="Times New Roman" w:cs="Times New Roman"/>
                <w:sz w:val="28"/>
                <w:szCs w:val="28"/>
              </w:rPr>
              <w:t>Удовлетворены ли вы работой музыкального руководителя?</w:t>
            </w:r>
          </w:p>
        </w:tc>
        <w:tc>
          <w:tcPr>
            <w:tcW w:w="2268" w:type="dxa"/>
          </w:tcPr>
          <w:p w:rsidR="009A1D52" w:rsidRPr="00416454" w:rsidRDefault="009A1D52" w:rsidP="009A1D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6454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2126" w:type="dxa"/>
          </w:tcPr>
          <w:p w:rsidR="009A1D52" w:rsidRPr="00416454" w:rsidRDefault="009A1D52" w:rsidP="009A1D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645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126" w:type="dxa"/>
          </w:tcPr>
          <w:p w:rsidR="009A1D52" w:rsidRPr="00416454" w:rsidRDefault="009A1D52" w:rsidP="009A1D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645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D10E92" w:rsidRDefault="00D10E92" w:rsidP="00121F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87085" w:rsidRDefault="00187085" w:rsidP="00121F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621F1" w:rsidRDefault="004621F1" w:rsidP="004621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96312" cy="4082149"/>
            <wp:effectExtent l="0" t="0" r="889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md_KVAq09Uкопия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2194" cy="409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9011" cy="4086944"/>
            <wp:effectExtent l="0" t="0" r="6350" b="88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9-tgO0sjgVYкопия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465" cy="4109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1F1" w:rsidRDefault="004621F1" w:rsidP="00462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Стендбук «</w:t>
      </w:r>
      <w:proofErr w:type="gramStart"/>
      <w:r>
        <w:rPr>
          <w:rFonts w:ascii="Times New Roman" w:hAnsi="Times New Roman" w:cs="Times New Roman"/>
          <w:sz w:val="28"/>
          <w:szCs w:val="28"/>
        </w:rPr>
        <w:t>Клоуны»</w:t>
      </w:r>
      <w:r w:rsidR="00153331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153331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Стендбук 23 февраля</w:t>
      </w:r>
    </w:p>
    <w:p w:rsidR="004621F1" w:rsidRDefault="004621F1" w:rsidP="004621F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21F1" w:rsidRDefault="004621F1" w:rsidP="00462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2151" cy="2251312"/>
            <wp:effectExtent l="0" t="953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22222222222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07783" cy="22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3135" cy="4023165"/>
            <wp:effectExtent l="0" t="0" r="444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venq3zph6w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063" cy="4051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1F1" w:rsidRDefault="004621F1" w:rsidP="00462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Стендбук «Моя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семья»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Стендбук «Клоуны»</w:t>
      </w:r>
    </w:p>
    <w:p w:rsidR="00A153A4" w:rsidRDefault="00A153A4" w:rsidP="00462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53A4" w:rsidRDefault="00A153A4" w:rsidP="00462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19400" cy="243996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hoto_2024-02-28_12-59-22 (2)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68" r="20938"/>
                    <a:stretch/>
                  </pic:blipFill>
                  <pic:spPr bwMode="auto">
                    <a:xfrm>
                      <a:off x="0" y="0"/>
                      <a:ext cx="2825148" cy="2444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30" cy="2450465"/>
            <wp:effectExtent l="0" t="0" r="0" b="698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hoto_2024-02-28_12-59-28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68" r="21436"/>
                    <a:stretch/>
                  </pic:blipFill>
                  <pic:spPr bwMode="auto">
                    <a:xfrm>
                      <a:off x="0" y="0"/>
                      <a:ext cx="2830070" cy="2468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53A4" w:rsidRDefault="00A153A4" w:rsidP="00462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Стендбук «Струнные </w:t>
      </w:r>
      <w:proofErr w:type="gramStart"/>
      <w:r w:rsidR="00153331">
        <w:rPr>
          <w:rFonts w:ascii="Times New Roman" w:hAnsi="Times New Roman" w:cs="Times New Roman"/>
          <w:sz w:val="28"/>
          <w:szCs w:val="28"/>
        </w:rPr>
        <w:t xml:space="preserve">инструменты»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Стендбук «Щелкунчик»</w:t>
      </w:r>
    </w:p>
    <w:p w:rsidR="00A153A4" w:rsidRDefault="00A153A4" w:rsidP="00462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53A4" w:rsidRDefault="00A153A4" w:rsidP="00462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53A4" w:rsidRDefault="00A153A4" w:rsidP="00462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53A4" w:rsidRDefault="00A153A4" w:rsidP="00A153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9900" cy="2575232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hoto_2024-02-28_12-59-18.jp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51" r="21810"/>
                    <a:stretch/>
                  </pic:blipFill>
                  <pic:spPr bwMode="auto">
                    <a:xfrm>
                      <a:off x="0" y="0"/>
                      <a:ext cx="3014744" cy="2579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53A4" w:rsidRDefault="00A153A4" w:rsidP="00A153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Стендбук «Белый медведь»-к проекту «Путешествие на Северный полюс»</w:t>
      </w:r>
    </w:p>
    <w:p w:rsidR="004621F1" w:rsidRDefault="004621F1" w:rsidP="00187085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4621F1" w:rsidRDefault="004621F1" w:rsidP="00187085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4621F1" w:rsidRDefault="00A153A4" w:rsidP="00A153A4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6323" cy="2494915"/>
            <wp:effectExtent l="0" t="0" r="7620" b="6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KCsMg-Ghipc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521" cy="2495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3A4" w:rsidRDefault="00A153A4" w:rsidP="00A153A4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Стендбук «День рождения деда Мороза» на праздничном развлечении.</w:t>
      </w:r>
    </w:p>
    <w:p w:rsidR="00A153A4" w:rsidRDefault="00A153A4" w:rsidP="00A153A4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22696" cy="3951280"/>
            <wp:effectExtent l="0" t="0" r="635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NyRpbYYEnPs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7843" cy="396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0244" cy="3946917"/>
            <wp:effectExtent l="0" t="0" r="889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Q69dsSTMUEw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559" cy="3965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3A4" w:rsidRDefault="00A153A4" w:rsidP="00A153A4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Стендбук «Новый год»                        Стендбук «Виды театра»</w:t>
      </w:r>
    </w:p>
    <w:p w:rsidR="00413A74" w:rsidRDefault="00413A74" w:rsidP="00413A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4621F1" w:rsidRDefault="00413A74" w:rsidP="00413A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755F1B">
            <wp:extent cx="2158365" cy="3841115"/>
            <wp:effectExtent l="0" t="0" r="0" b="698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384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0492" cy="3876251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KWt8p5Jwj-k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9055" cy="389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A74" w:rsidRDefault="00413A74" w:rsidP="00413A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Стендбук 8 марта</w:t>
      </w:r>
    </w:p>
    <w:p w:rsidR="004621F1" w:rsidRDefault="004621F1" w:rsidP="00187085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4621F1" w:rsidRDefault="004621F1" w:rsidP="00187085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950763" w:rsidRPr="009D33BD" w:rsidRDefault="00950763" w:rsidP="007E183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950763" w:rsidRPr="009D33BD" w:rsidSect="000A46BF">
      <w:footerReference w:type="default" r:id="rId23"/>
      <w:pgSz w:w="11906" w:h="16838"/>
      <w:pgMar w:top="1134" w:right="1134" w:bottom="1134" w:left="1134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46BF" w:rsidRDefault="000A46BF" w:rsidP="000A46BF">
      <w:pPr>
        <w:spacing w:after="0" w:line="240" w:lineRule="auto"/>
      </w:pPr>
      <w:r>
        <w:separator/>
      </w:r>
    </w:p>
  </w:endnote>
  <w:endnote w:type="continuationSeparator" w:id="0">
    <w:p w:rsidR="000A46BF" w:rsidRDefault="000A46BF" w:rsidP="000A46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44651359"/>
      <w:docPartObj>
        <w:docPartGallery w:val="Page Numbers (Bottom of Page)"/>
        <w:docPartUnique/>
      </w:docPartObj>
    </w:sdtPr>
    <w:sdtEndPr/>
    <w:sdtContent>
      <w:p w:rsidR="000A46BF" w:rsidRDefault="000A46BF">
        <w:pPr>
          <w:pStyle w:val="a7"/>
          <w:jc w:val="center"/>
        </w:pPr>
        <w:r>
          <w:rPr>
            <w:lang w:val="en-US"/>
          </w:rPr>
          <w:t xml:space="preserve">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7E1832">
          <w:rPr>
            <w:noProof/>
          </w:rPr>
          <w:t>8</w:t>
        </w:r>
        <w:r>
          <w:fldChar w:fldCharType="end"/>
        </w:r>
      </w:p>
    </w:sdtContent>
  </w:sdt>
  <w:p w:rsidR="000A46BF" w:rsidRDefault="000A46B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46BF" w:rsidRDefault="000A46BF" w:rsidP="000A46BF">
      <w:pPr>
        <w:spacing w:after="0" w:line="240" w:lineRule="auto"/>
      </w:pPr>
      <w:r>
        <w:separator/>
      </w:r>
    </w:p>
  </w:footnote>
  <w:footnote w:type="continuationSeparator" w:id="0">
    <w:p w:rsidR="000A46BF" w:rsidRDefault="000A46BF" w:rsidP="000A46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2C6D64"/>
    <w:multiLevelType w:val="hybridMultilevel"/>
    <w:tmpl w:val="AC9EC0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9724E8"/>
    <w:multiLevelType w:val="hybridMultilevel"/>
    <w:tmpl w:val="00762A1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5BD370C0"/>
    <w:multiLevelType w:val="hybridMultilevel"/>
    <w:tmpl w:val="8C261EF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66E38BE"/>
    <w:multiLevelType w:val="hybridMultilevel"/>
    <w:tmpl w:val="1096986E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6453"/>
    <w:rsid w:val="00021BF8"/>
    <w:rsid w:val="000A46BF"/>
    <w:rsid w:val="00121F0B"/>
    <w:rsid w:val="00126453"/>
    <w:rsid w:val="00153331"/>
    <w:rsid w:val="00187085"/>
    <w:rsid w:val="002356FC"/>
    <w:rsid w:val="002F023E"/>
    <w:rsid w:val="00413A74"/>
    <w:rsid w:val="004621F1"/>
    <w:rsid w:val="005149A3"/>
    <w:rsid w:val="005A1649"/>
    <w:rsid w:val="005E18ED"/>
    <w:rsid w:val="00670F3C"/>
    <w:rsid w:val="006D0D58"/>
    <w:rsid w:val="007D3C08"/>
    <w:rsid w:val="007E1832"/>
    <w:rsid w:val="009041CE"/>
    <w:rsid w:val="00950763"/>
    <w:rsid w:val="009A1D52"/>
    <w:rsid w:val="009D33BD"/>
    <w:rsid w:val="00A153A4"/>
    <w:rsid w:val="00A552FC"/>
    <w:rsid w:val="00A97169"/>
    <w:rsid w:val="00AC7DBD"/>
    <w:rsid w:val="00B60037"/>
    <w:rsid w:val="00B6231E"/>
    <w:rsid w:val="00C3122E"/>
    <w:rsid w:val="00D10E92"/>
    <w:rsid w:val="00DB6F58"/>
    <w:rsid w:val="00E0288B"/>
    <w:rsid w:val="00E41DAB"/>
    <w:rsid w:val="00E90D34"/>
    <w:rsid w:val="00EE588E"/>
    <w:rsid w:val="00F56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E40A995"/>
  <w15:chartTrackingRefBased/>
  <w15:docId w15:val="{81FD211C-831E-4074-882F-1BE1AF2C6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0037"/>
    <w:pPr>
      <w:ind w:left="720"/>
      <w:contextualSpacing/>
    </w:pPr>
  </w:style>
  <w:style w:type="table" w:styleId="a4">
    <w:name w:val="Table Grid"/>
    <w:basedOn w:val="a1"/>
    <w:uiPriority w:val="39"/>
    <w:rsid w:val="00021B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0A46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A46BF"/>
  </w:style>
  <w:style w:type="paragraph" w:styleId="a7">
    <w:name w:val="footer"/>
    <w:basedOn w:val="a"/>
    <w:link w:val="a8"/>
    <w:uiPriority w:val="99"/>
    <w:unhideWhenUsed/>
    <w:rsid w:val="000A46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A46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microsoft.com/office/2007/relationships/hdphoto" Target="media/hdphoto2.wdp"/><Relationship Id="rId3" Type="http://schemas.openxmlformats.org/officeDocument/2006/relationships/settings" Target="settings.xml"/><Relationship Id="rId21" Type="http://schemas.microsoft.com/office/2007/relationships/hdphoto" Target="media/hdphoto3.wdp"/><Relationship Id="rId7" Type="http://schemas.openxmlformats.org/officeDocument/2006/relationships/chart" Target="charts/chart1.xml"/><Relationship Id="rId12" Type="http://schemas.openxmlformats.org/officeDocument/2006/relationships/image" Target="media/image5.jp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2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 год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Лист1!$A$2:$A$5</c:f>
              <c:strCache>
                <c:ptCount val="3"/>
                <c:pt idx="0">
                  <c:v>чувство ритма</c:v>
                </c:pt>
                <c:pt idx="1">
                  <c:v>музыкально-слуховые представления</c:v>
                </c:pt>
                <c:pt idx="2">
                  <c:v>ладовое чувство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0.84</c:v>
                </c:pt>
                <c:pt idx="1">
                  <c:v>0.86</c:v>
                </c:pt>
                <c:pt idx="2">
                  <c:v>0.86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6BB-4EDC-A439-ACB9574FBBF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 год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Лист1!$A$2:$A$5</c:f>
              <c:strCache>
                <c:ptCount val="3"/>
                <c:pt idx="0">
                  <c:v>чувство ритма</c:v>
                </c:pt>
                <c:pt idx="1">
                  <c:v>музыкально-слуховые представления</c:v>
                </c:pt>
                <c:pt idx="2">
                  <c:v>ладовое чувство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0.93</c:v>
                </c:pt>
                <c:pt idx="1">
                  <c:v>0.94</c:v>
                </c:pt>
                <c:pt idx="2">
                  <c:v>0.89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6BB-4EDC-A439-ACB9574FBBF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 год.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strRef>
              <c:f>Лист1!$A$2:$A$5</c:f>
              <c:strCache>
                <c:ptCount val="3"/>
                <c:pt idx="0">
                  <c:v>чувство ритма</c:v>
                </c:pt>
                <c:pt idx="1">
                  <c:v>музыкально-слуховые представления</c:v>
                </c:pt>
                <c:pt idx="2">
                  <c:v>ладовое чувство</c:v>
                </c:pt>
              </c:strCache>
            </c:strRef>
          </c:cat>
          <c:val>
            <c:numRef>
              <c:f>Лист1!$D$2:$D$5</c:f>
              <c:numCache>
                <c:formatCode>0%</c:formatCode>
                <c:ptCount val="4"/>
                <c:pt idx="0">
                  <c:v>0.97</c:v>
                </c:pt>
                <c:pt idx="1">
                  <c:v>0.97</c:v>
                </c:pt>
                <c:pt idx="2">
                  <c:v>0.96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6BB-4EDC-A439-ACB9574FBB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975797855"/>
        <c:axId val="975799103"/>
        <c:axId val="0"/>
      </c:bar3DChart>
      <c:catAx>
        <c:axId val="97579785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75799103"/>
        <c:crosses val="autoZero"/>
        <c:auto val="1"/>
        <c:lblAlgn val="ctr"/>
        <c:lblOffset val="100"/>
        <c:noMultiLvlLbl val="0"/>
      </c:catAx>
      <c:valAx>
        <c:axId val="97579910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7579785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9</Pages>
  <Words>1597</Words>
  <Characters>9106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24</cp:revision>
  <dcterms:created xsi:type="dcterms:W3CDTF">2024-02-28T15:15:00Z</dcterms:created>
  <dcterms:modified xsi:type="dcterms:W3CDTF">2024-02-29T13:17:00Z</dcterms:modified>
</cp:coreProperties>
</file>